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77" w:rsidRPr="002640AC" w:rsidRDefault="00213177" w:rsidP="00213177">
      <w:pPr>
        <w:spacing w:after="0"/>
        <w:rPr>
          <w:sz w:val="18"/>
          <w:szCs w:val="18"/>
        </w:rPr>
      </w:pPr>
      <w:r w:rsidRPr="002640AC">
        <w:rPr>
          <w:b/>
          <w:bCs/>
          <w:sz w:val="18"/>
          <w:szCs w:val="18"/>
        </w:rPr>
        <w:t xml:space="preserve">Sociálna práca vo verejnej správe </w:t>
      </w:r>
      <w:r w:rsidRPr="002640AC">
        <w:rPr>
          <w:b/>
          <w:bCs/>
          <w:sz w:val="18"/>
          <w:szCs w:val="18"/>
        </w:rPr>
        <w:br/>
      </w:r>
      <w:r w:rsidRPr="002640AC">
        <w:rPr>
          <w:bCs/>
          <w:sz w:val="18"/>
          <w:szCs w:val="18"/>
        </w:rPr>
        <w:t>(I. časť)</w:t>
      </w:r>
    </w:p>
    <w:p w:rsidR="00213177" w:rsidRPr="002640AC" w:rsidRDefault="00213177" w:rsidP="00213177">
      <w:pPr>
        <w:spacing w:after="0"/>
        <w:rPr>
          <w:sz w:val="18"/>
          <w:szCs w:val="18"/>
        </w:rPr>
      </w:pPr>
      <w:r w:rsidRPr="002640AC">
        <w:rPr>
          <w:bCs/>
          <w:sz w:val="18"/>
          <w:szCs w:val="18"/>
        </w:rPr>
        <w:t xml:space="preserve">Študijný odbor: Sociálna práca </w:t>
      </w:r>
    </w:p>
    <w:p w:rsidR="00213177" w:rsidRPr="002640AC" w:rsidRDefault="00213177" w:rsidP="00213177">
      <w:pPr>
        <w:spacing w:after="0"/>
        <w:rPr>
          <w:sz w:val="18"/>
          <w:szCs w:val="18"/>
        </w:rPr>
      </w:pPr>
      <w:r w:rsidRPr="002640AC">
        <w:rPr>
          <w:bCs/>
          <w:sz w:val="18"/>
          <w:szCs w:val="18"/>
        </w:rPr>
        <w:t>Prednášajúci: PhDr. Ján Beňuš</w:t>
      </w:r>
    </w:p>
    <w:p w:rsidR="00213177" w:rsidRPr="002640AC" w:rsidRDefault="00213177" w:rsidP="00213177">
      <w:pPr>
        <w:spacing w:after="0"/>
        <w:rPr>
          <w:sz w:val="18"/>
          <w:szCs w:val="18"/>
        </w:rPr>
      </w:pPr>
      <w:r w:rsidRPr="002640AC">
        <w:rPr>
          <w:b/>
          <w:bCs/>
          <w:sz w:val="18"/>
          <w:szCs w:val="18"/>
        </w:rPr>
        <w:t>Použitá literatúra:</w:t>
      </w:r>
    </w:p>
    <w:p w:rsidR="00213177" w:rsidRPr="002640AC" w:rsidRDefault="00213177" w:rsidP="00213177">
      <w:pPr>
        <w:spacing w:after="0"/>
        <w:rPr>
          <w:sz w:val="18"/>
          <w:szCs w:val="18"/>
        </w:rPr>
      </w:pPr>
      <w:r w:rsidRPr="002640AC">
        <w:rPr>
          <w:bCs/>
          <w:sz w:val="18"/>
          <w:szCs w:val="18"/>
        </w:rPr>
        <w:t>Nižňanský, V.: Verejná správa na Slovensku. Bratislava: 2005.</w:t>
      </w:r>
    </w:p>
    <w:p w:rsidR="00213177" w:rsidRPr="002640AC" w:rsidRDefault="00213177" w:rsidP="00213177">
      <w:pPr>
        <w:spacing w:after="0"/>
        <w:rPr>
          <w:sz w:val="18"/>
          <w:szCs w:val="18"/>
        </w:rPr>
      </w:pPr>
      <w:r w:rsidRPr="002640AC">
        <w:rPr>
          <w:bCs/>
          <w:sz w:val="18"/>
          <w:szCs w:val="18"/>
        </w:rPr>
        <w:t>Nižňanský, V.: Decentralizácia na Slovensku. Bratislava: 2005.</w:t>
      </w:r>
    </w:p>
    <w:p w:rsidR="00213177" w:rsidRPr="002640AC" w:rsidRDefault="00213177" w:rsidP="00213177">
      <w:pPr>
        <w:spacing w:after="0"/>
        <w:rPr>
          <w:sz w:val="18"/>
          <w:szCs w:val="18"/>
        </w:rPr>
      </w:pPr>
      <w:r w:rsidRPr="002640AC">
        <w:rPr>
          <w:bCs/>
          <w:sz w:val="18"/>
          <w:szCs w:val="18"/>
        </w:rPr>
        <w:t>Škultéty, P.: Verejná správa a správne právo. Bratislava: 1995.</w:t>
      </w:r>
    </w:p>
    <w:p w:rsidR="00213177" w:rsidRPr="002640AC" w:rsidRDefault="00213177" w:rsidP="00213177">
      <w:pPr>
        <w:spacing w:after="0"/>
        <w:rPr>
          <w:sz w:val="18"/>
          <w:szCs w:val="18"/>
        </w:rPr>
      </w:pPr>
      <w:r w:rsidRPr="002640AC">
        <w:rPr>
          <w:bCs/>
          <w:sz w:val="18"/>
          <w:szCs w:val="18"/>
        </w:rPr>
        <w:t>Zákon NR SR č. 453/2003 Z.z. o orgánoch štátnej správy v oblasti sociálnych vecí, rodiny a služieb zamestnanosti</w:t>
      </w:r>
    </w:p>
    <w:p w:rsidR="00213177" w:rsidRPr="002640AC" w:rsidRDefault="00213177" w:rsidP="00213177">
      <w:pPr>
        <w:spacing w:after="0"/>
        <w:rPr>
          <w:sz w:val="18"/>
          <w:szCs w:val="18"/>
        </w:rPr>
      </w:pPr>
      <w:r w:rsidRPr="002640AC">
        <w:rPr>
          <w:bCs/>
          <w:sz w:val="18"/>
          <w:szCs w:val="18"/>
        </w:rPr>
        <w:t>Časopisy: Verejná správa, Sociálna politika a zamestnanosť</w:t>
      </w:r>
    </w:p>
    <w:p w:rsidR="00213177" w:rsidRPr="002640AC" w:rsidRDefault="00213177" w:rsidP="00213177">
      <w:pPr>
        <w:spacing w:after="0"/>
        <w:rPr>
          <w:sz w:val="18"/>
          <w:szCs w:val="18"/>
        </w:rPr>
      </w:pPr>
      <w:r w:rsidRPr="002640AC">
        <w:rPr>
          <w:bCs/>
          <w:sz w:val="18"/>
          <w:szCs w:val="18"/>
        </w:rPr>
        <w:t xml:space="preserve">www stránky: - </w:t>
      </w:r>
      <w:r w:rsidRPr="002640AC">
        <w:rPr>
          <w:bCs/>
          <w:sz w:val="18"/>
          <w:szCs w:val="18"/>
        </w:rPr>
        <w:fldChar w:fldCharType="begin"/>
      </w:r>
      <w:r w:rsidRPr="002640AC">
        <w:rPr>
          <w:bCs/>
          <w:sz w:val="18"/>
          <w:szCs w:val="18"/>
        </w:rPr>
        <w:instrText xml:space="preserve"> HYPERLINK "http://www.employment.gov.sk/" </w:instrText>
      </w:r>
      <w:r w:rsidRPr="002640AC">
        <w:rPr>
          <w:bCs/>
          <w:sz w:val="18"/>
          <w:szCs w:val="18"/>
        </w:rPr>
        <w:fldChar w:fldCharType="separate"/>
      </w:r>
      <w:r w:rsidRPr="002640AC">
        <w:rPr>
          <w:rStyle w:val="Hyperlink"/>
          <w:bCs/>
          <w:sz w:val="18"/>
          <w:szCs w:val="18"/>
        </w:rPr>
        <w:t>www.employment.gov.sk</w:t>
      </w:r>
      <w:r w:rsidRPr="002640AC">
        <w:rPr>
          <w:sz w:val="18"/>
          <w:szCs w:val="18"/>
        </w:rPr>
        <w:fldChar w:fldCharType="end"/>
      </w:r>
      <w:r w:rsidRPr="002640AC">
        <w:rPr>
          <w:bCs/>
          <w:sz w:val="18"/>
          <w:szCs w:val="18"/>
        </w:rPr>
        <w:t xml:space="preserve"> </w:t>
      </w:r>
    </w:p>
    <w:p w:rsidR="00213177" w:rsidRPr="002640AC" w:rsidRDefault="00213177" w:rsidP="00213177">
      <w:pPr>
        <w:spacing w:after="0"/>
        <w:rPr>
          <w:sz w:val="18"/>
          <w:szCs w:val="18"/>
        </w:rPr>
      </w:pPr>
      <w:r w:rsidRPr="002640AC">
        <w:rPr>
          <w:bCs/>
          <w:sz w:val="18"/>
          <w:szCs w:val="18"/>
        </w:rPr>
        <w:t xml:space="preserve">                           - </w:t>
      </w:r>
      <w:r w:rsidRPr="002640AC">
        <w:rPr>
          <w:bCs/>
          <w:sz w:val="18"/>
          <w:szCs w:val="18"/>
        </w:rPr>
        <w:fldChar w:fldCharType="begin"/>
      </w:r>
      <w:r w:rsidRPr="002640AC">
        <w:rPr>
          <w:bCs/>
          <w:sz w:val="18"/>
          <w:szCs w:val="18"/>
        </w:rPr>
        <w:instrText xml:space="preserve"> HYPERLINK "http://www.upsvar.sk/" </w:instrText>
      </w:r>
      <w:r w:rsidRPr="002640AC">
        <w:rPr>
          <w:bCs/>
          <w:sz w:val="18"/>
          <w:szCs w:val="18"/>
        </w:rPr>
        <w:fldChar w:fldCharType="separate"/>
      </w:r>
      <w:r w:rsidRPr="002640AC">
        <w:rPr>
          <w:rStyle w:val="Hyperlink"/>
          <w:bCs/>
          <w:sz w:val="18"/>
          <w:szCs w:val="18"/>
        </w:rPr>
        <w:t>www.upsvar.sk</w:t>
      </w:r>
      <w:r w:rsidRPr="002640AC">
        <w:rPr>
          <w:sz w:val="18"/>
          <w:szCs w:val="18"/>
        </w:rPr>
        <w:fldChar w:fldCharType="end"/>
      </w:r>
      <w:r w:rsidRPr="002640AC">
        <w:rPr>
          <w:bCs/>
          <w:sz w:val="18"/>
          <w:szCs w:val="18"/>
        </w:rPr>
        <w:t xml:space="preserve"> </w:t>
      </w:r>
    </w:p>
    <w:p w:rsidR="00213177" w:rsidRPr="002640AC" w:rsidRDefault="00213177" w:rsidP="00213177">
      <w:pPr>
        <w:spacing w:after="0"/>
        <w:rPr>
          <w:sz w:val="18"/>
          <w:szCs w:val="18"/>
        </w:rPr>
      </w:pPr>
      <w:r w:rsidRPr="002640AC">
        <w:rPr>
          <w:bCs/>
          <w:sz w:val="18"/>
          <w:szCs w:val="18"/>
        </w:rPr>
        <w:t xml:space="preserve">                           - </w:t>
      </w:r>
      <w:r w:rsidRPr="002640AC">
        <w:rPr>
          <w:bCs/>
          <w:sz w:val="18"/>
          <w:szCs w:val="18"/>
        </w:rPr>
        <w:fldChar w:fldCharType="begin"/>
      </w:r>
      <w:r w:rsidRPr="002640AC">
        <w:rPr>
          <w:bCs/>
          <w:sz w:val="18"/>
          <w:szCs w:val="18"/>
        </w:rPr>
        <w:instrText xml:space="preserve"> HYPERLINK "http://www.civil.gov.sk/" </w:instrText>
      </w:r>
      <w:r w:rsidRPr="002640AC">
        <w:rPr>
          <w:bCs/>
          <w:sz w:val="18"/>
          <w:szCs w:val="18"/>
        </w:rPr>
        <w:fldChar w:fldCharType="separate"/>
      </w:r>
      <w:r w:rsidRPr="002640AC">
        <w:rPr>
          <w:rStyle w:val="Hyperlink"/>
          <w:bCs/>
          <w:sz w:val="18"/>
          <w:szCs w:val="18"/>
        </w:rPr>
        <w:t>www.civil.gov.sk</w:t>
      </w:r>
      <w:r w:rsidRPr="002640AC">
        <w:rPr>
          <w:sz w:val="18"/>
          <w:szCs w:val="18"/>
        </w:rPr>
        <w:fldChar w:fldCharType="end"/>
      </w:r>
      <w:r w:rsidRPr="002640AC">
        <w:rPr>
          <w:bCs/>
          <w:sz w:val="18"/>
          <w:szCs w:val="18"/>
        </w:rPr>
        <w:t xml:space="preserve"> </w:t>
      </w:r>
    </w:p>
    <w:p w:rsidR="00213177" w:rsidRPr="002640AC" w:rsidRDefault="00213177" w:rsidP="00213177">
      <w:pPr>
        <w:spacing w:after="0"/>
        <w:rPr>
          <w:sz w:val="18"/>
          <w:szCs w:val="18"/>
        </w:rPr>
      </w:pP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 xml:space="preserve">Verejné financie – verejný sektor metodické prístupy </w:t>
      </w:r>
    </w:p>
    <w:p w:rsidR="00213177" w:rsidRPr="002640AC" w:rsidRDefault="00213177" w:rsidP="00213177">
      <w:pPr>
        <w:spacing w:after="0"/>
        <w:rPr>
          <w:sz w:val="18"/>
          <w:szCs w:val="18"/>
        </w:rPr>
      </w:pPr>
      <w:r w:rsidRPr="002640AC">
        <w:rPr>
          <w:b/>
          <w:bCs/>
          <w:sz w:val="18"/>
          <w:szCs w:val="18"/>
        </w:rPr>
        <w:t>Tradičný (stredoeurópsky) prístup – je založený na definíciách, systematizovaní a triedení poznatkov</w:t>
      </w:r>
    </w:p>
    <w:p w:rsidR="00213177" w:rsidRPr="002640AC" w:rsidRDefault="00213177" w:rsidP="00213177">
      <w:pPr>
        <w:spacing w:after="0"/>
        <w:rPr>
          <w:sz w:val="18"/>
          <w:szCs w:val="18"/>
        </w:rPr>
      </w:pPr>
      <w:r w:rsidRPr="002640AC">
        <w:rPr>
          <w:b/>
          <w:bCs/>
          <w:sz w:val="18"/>
          <w:szCs w:val="18"/>
        </w:rPr>
        <w:t xml:space="preserve">Anglosasky /pozitívny/ prístup je- založený na sledovaný základných súvislostí a vzťahov popisovanej problematiky. </w:t>
      </w:r>
    </w:p>
    <w:p w:rsidR="00213177" w:rsidRPr="002640AC" w:rsidRDefault="00213177" w:rsidP="00213177">
      <w:pPr>
        <w:spacing w:after="0"/>
        <w:rPr>
          <w:sz w:val="18"/>
          <w:szCs w:val="18"/>
        </w:rPr>
      </w:pPr>
      <w:r w:rsidRPr="002640AC">
        <w:rPr>
          <w:b/>
          <w:bCs/>
          <w:sz w:val="18"/>
          <w:szCs w:val="18"/>
        </w:rPr>
        <w:t>Verejný sektor – anglosaský prístup</w:t>
      </w:r>
    </w:p>
    <w:p w:rsidR="00213177" w:rsidRPr="002640AC" w:rsidRDefault="00213177" w:rsidP="00213177">
      <w:pPr>
        <w:spacing w:after="0"/>
        <w:rPr>
          <w:sz w:val="18"/>
          <w:szCs w:val="18"/>
        </w:rPr>
      </w:pPr>
      <w:r w:rsidRPr="002640AC">
        <w:rPr>
          <w:b/>
          <w:bCs/>
          <w:sz w:val="18"/>
          <w:szCs w:val="18"/>
        </w:rPr>
        <w:t>Nezaoberá sa definovaním pojmu „verejný sektor“</w:t>
      </w:r>
    </w:p>
    <w:p w:rsidR="00213177" w:rsidRPr="002640AC" w:rsidRDefault="00213177" w:rsidP="00213177">
      <w:pPr>
        <w:spacing w:after="0"/>
        <w:rPr>
          <w:sz w:val="18"/>
          <w:szCs w:val="18"/>
        </w:rPr>
      </w:pPr>
      <w:r w:rsidRPr="002640AC">
        <w:rPr>
          <w:b/>
          <w:bCs/>
          <w:sz w:val="18"/>
          <w:szCs w:val="18"/>
        </w:rPr>
        <w:t>Vysvetľuje funkcie verejného sektora, štátu, verejných financií</w:t>
      </w:r>
    </w:p>
    <w:p w:rsidR="00213177" w:rsidRPr="002640AC" w:rsidRDefault="00213177" w:rsidP="00213177">
      <w:pPr>
        <w:spacing w:after="0"/>
        <w:rPr>
          <w:sz w:val="18"/>
          <w:szCs w:val="18"/>
        </w:rPr>
      </w:pPr>
      <w:r w:rsidRPr="002640AC">
        <w:rPr>
          <w:b/>
          <w:bCs/>
          <w:sz w:val="18"/>
          <w:szCs w:val="18"/>
        </w:rPr>
        <w:t xml:space="preserve">Popisuje základné rozdiely medzi súkromným a verejným sektorom </w:t>
      </w:r>
    </w:p>
    <w:p w:rsidR="00213177" w:rsidRPr="002640AC" w:rsidRDefault="00213177" w:rsidP="00213177">
      <w:pPr>
        <w:spacing w:after="0"/>
        <w:rPr>
          <w:sz w:val="18"/>
          <w:szCs w:val="18"/>
        </w:rPr>
      </w:pPr>
      <w:r w:rsidRPr="002640AC">
        <w:rPr>
          <w:b/>
          <w:bCs/>
          <w:sz w:val="18"/>
          <w:szCs w:val="18"/>
        </w:rPr>
        <w:t>„Trhový sektor je možné všeobecne charakterizovať ako súkromný, neregulovaný, v ktorom prostredníctvom ekonomických aktivít vznikajú výstupy v rozsahu, ktorý zodpovedá ochote spotrebiteľa platiť. Alokácia tovarov a služieb závisí výlučne od existencie alebo neexistencie zisku.“</w:t>
      </w:r>
    </w:p>
    <w:p w:rsidR="00213177" w:rsidRPr="002640AC" w:rsidRDefault="00213177" w:rsidP="00213177">
      <w:pPr>
        <w:spacing w:after="0"/>
        <w:rPr>
          <w:sz w:val="18"/>
          <w:szCs w:val="18"/>
        </w:rPr>
      </w:pPr>
      <w:r w:rsidRPr="002640AC">
        <w:rPr>
          <w:b/>
          <w:bCs/>
          <w:sz w:val="18"/>
          <w:szCs w:val="18"/>
        </w:rPr>
        <w:t>„Verejný sektor je možné všeobecne charakterizovať  ako plánované  netrhové poskytovanie služieb, rozsah poskytovania ktorých sa determinuje kolektívne, prostredníctvom demokratických rozhodovacích procesov, pričom alokácia vytvorených statkov sa realizuje podľa odhadu potrieb finálneho spotrebiteľa.“</w:t>
      </w:r>
    </w:p>
    <w:p w:rsidR="00213177" w:rsidRPr="002640AC" w:rsidRDefault="00213177" w:rsidP="00213177">
      <w:pPr>
        <w:spacing w:after="0"/>
        <w:rPr>
          <w:sz w:val="18"/>
          <w:szCs w:val="18"/>
        </w:rPr>
      </w:pPr>
      <w:r w:rsidRPr="002640AC">
        <w:rPr>
          <w:b/>
          <w:bCs/>
          <w:sz w:val="18"/>
          <w:szCs w:val="18"/>
        </w:rPr>
        <w:t>Ďalšie definície „verejného sektora</w:t>
      </w:r>
    </w:p>
    <w:p w:rsidR="00213177" w:rsidRPr="002640AC" w:rsidRDefault="00213177" w:rsidP="00213177">
      <w:pPr>
        <w:spacing w:after="0"/>
        <w:rPr>
          <w:sz w:val="18"/>
          <w:szCs w:val="18"/>
        </w:rPr>
      </w:pPr>
      <w:r w:rsidRPr="002640AC">
        <w:rPr>
          <w:b/>
          <w:bCs/>
          <w:sz w:val="18"/>
          <w:szCs w:val="18"/>
        </w:rPr>
        <w:t xml:space="preserve">ide o časť NH, ktorá je financovaná z verejných financií, riadená a spravovaná verejnou správou,  rozhoduje sa v nej verejnou voľbou a podlieha </w:t>
      </w:r>
      <w:r w:rsidRPr="002640AC">
        <w:rPr>
          <w:b/>
          <w:bCs/>
          <w:sz w:val="18"/>
          <w:szCs w:val="18"/>
          <w:lang w:val="pl-PL"/>
        </w:rPr>
        <w:t xml:space="preserve">verejnej kontrole. Na vymedzenie verejného </w:t>
      </w:r>
      <w:r w:rsidRPr="002640AC">
        <w:rPr>
          <w:b/>
          <w:bCs/>
          <w:sz w:val="18"/>
          <w:szCs w:val="18"/>
        </w:rPr>
        <w:t>sektora sa tu využívajú 4 základné rozmery: verejné financie, verejná správa, verejná voľba, verejná kontrola (Strecková)</w:t>
      </w:r>
    </w:p>
    <w:p w:rsidR="00213177" w:rsidRPr="002640AC" w:rsidRDefault="00213177" w:rsidP="00213177">
      <w:pPr>
        <w:spacing w:after="0"/>
        <w:rPr>
          <w:sz w:val="18"/>
          <w:szCs w:val="18"/>
        </w:rPr>
      </w:pPr>
      <w:r w:rsidRPr="002640AC">
        <w:rPr>
          <w:b/>
          <w:bCs/>
          <w:sz w:val="18"/>
          <w:szCs w:val="18"/>
        </w:rPr>
        <w:t>niektorí autori k tejto definícii pridávajú rozmer „štátneho vlastníctva“ – tj všetko čo je v štátnom vlastníctve patrí do verejného sektora, resp. tvorí verejný sektor</w:t>
      </w:r>
    </w:p>
    <w:p w:rsidR="00213177" w:rsidRPr="002640AC" w:rsidRDefault="00213177" w:rsidP="00213177">
      <w:pPr>
        <w:spacing w:after="0"/>
        <w:rPr>
          <w:sz w:val="18"/>
          <w:szCs w:val="18"/>
        </w:rPr>
      </w:pPr>
      <w:r w:rsidRPr="002640AC">
        <w:rPr>
          <w:b/>
          <w:bCs/>
          <w:sz w:val="18"/>
          <w:szCs w:val="18"/>
        </w:rPr>
        <w:t>Rektorík pridáva do definície aj rozmer „potrieb“ – „Verejný sektor je tá časť NH, kde sa vo verejnom záujme realizujú verejné služby, je financovaná prevažne z verejných rozpočtov, je riadená a spravovaná verejnou správou, rozhoduje sa v nej verejnou voľbou a podlieha verejnej kontrole“</w:t>
      </w:r>
    </w:p>
    <w:p w:rsidR="00213177" w:rsidRPr="002640AC" w:rsidRDefault="00213177" w:rsidP="00213177">
      <w:pPr>
        <w:spacing w:after="0"/>
        <w:rPr>
          <w:sz w:val="18"/>
          <w:szCs w:val="18"/>
        </w:rPr>
      </w:pPr>
      <w:r w:rsidRPr="002640AC">
        <w:rPr>
          <w:b/>
          <w:bCs/>
          <w:sz w:val="18"/>
          <w:szCs w:val="18"/>
        </w:rPr>
        <w:t xml:space="preserve"> Peková a Pilný : „verejný sektor je tá časť NH, ktorá zabezpečuje verejné statky kolektívnej </w:t>
      </w:r>
      <w:r w:rsidRPr="002640AC">
        <w:rPr>
          <w:b/>
          <w:bCs/>
          <w:sz w:val="18"/>
          <w:szCs w:val="18"/>
          <w:lang w:val="pl-PL"/>
        </w:rPr>
        <w:t xml:space="preserve">spotreby pre obyvateľstvo na neziskovom </w:t>
      </w:r>
      <w:r w:rsidRPr="002640AC">
        <w:rPr>
          <w:b/>
          <w:bCs/>
          <w:sz w:val="18"/>
          <w:szCs w:val="18"/>
        </w:rPr>
        <w:t>princípe“</w:t>
      </w:r>
    </w:p>
    <w:p w:rsidR="00213177" w:rsidRPr="002640AC" w:rsidRDefault="00213177" w:rsidP="00213177">
      <w:pPr>
        <w:spacing w:after="0"/>
        <w:rPr>
          <w:sz w:val="18"/>
          <w:szCs w:val="18"/>
        </w:rPr>
      </w:pPr>
      <w:r w:rsidRPr="002640AC">
        <w:rPr>
          <w:b/>
          <w:bCs/>
          <w:sz w:val="18"/>
          <w:szCs w:val="18"/>
          <w:lang w:val="pl-PL"/>
        </w:rPr>
        <w:t xml:space="preserve">Ochrana : „verejným sektorom rozumieme tú oblasť spoločenskej reality, resp. Podsystém </w:t>
      </w:r>
      <w:r w:rsidRPr="002640AC">
        <w:rPr>
          <w:b/>
          <w:bCs/>
          <w:sz w:val="18"/>
          <w:szCs w:val="18"/>
        </w:rPr>
        <w:t xml:space="preserve">jednotlivých sfér spoločenského života, ktorá sa nachádza vo verejnom vlastníctve, v ktorej sa z </w:t>
      </w:r>
      <w:r w:rsidRPr="002640AC">
        <w:rPr>
          <w:b/>
          <w:bCs/>
          <w:sz w:val="18"/>
          <w:szCs w:val="18"/>
          <w:lang w:val="sv-SE"/>
        </w:rPr>
        <w:t>politického h</w:t>
      </w:r>
      <w:r w:rsidRPr="002640AC">
        <w:rPr>
          <w:b/>
          <w:bCs/>
          <w:sz w:val="18"/>
          <w:szCs w:val="18"/>
        </w:rPr>
        <w:t>ľ</w:t>
      </w:r>
      <w:r w:rsidRPr="002640AC">
        <w:rPr>
          <w:b/>
          <w:bCs/>
          <w:sz w:val="18"/>
          <w:szCs w:val="18"/>
          <w:lang w:val="sv-SE"/>
        </w:rPr>
        <w:t>adiska rozhoduje verejnou vo</w:t>
      </w:r>
      <w:r w:rsidRPr="002640AC">
        <w:rPr>
          <w:b/>
          <w:bCs/>
          <w:sz w:val="18"/>
          <w:szCs w:val="18"/>
        </w:rPr>
        <w:t>ľ</w:t>
      </w:r>
      <w:r w:rsidRPr="002640AC">
        <w:rPr>
          <w:b/>
          <w:bCs/>
          <w:sz w:val="18"/>
          <w:szCs w:val="18"/>
          <w:lang w:val="sv-SE"/>
        </w:rPr>
        <w:t>bou</w:t>
      </w:r>
      <w:r w:rsidRPr="002640AC">
        <w:rPr>
          <w:b/>
          <w:bCs/>
          <w:sz w:val="18"/>
          <w:szCs w:val="18"/>
        </w:rPr>
        <w:t xml:space="preserve"> a uplatňuje sa v nej verejná kontrola, pričom účelom fungovania verejného sektora je naplňovanie verejného záujmu a správa vecí verejných. Verejný sektor je produktom verejnej politiky štátu. Rozhodovacia činnosť vo verejnom sektore sleduje dve určujúce kritériá –  kritérium efektívnosť a kritérium spravodlivosti.“</w:t>
      </w:r>
    </w:p>
    <w:p w:rsidR="00213177" w:rsidRPr="002640AC" w:rsidRDefault="00213177" w:rsidP="00213177">
      <w:pPr>
        <w:spacing w:after="0"/>
        <w:rPr>
          <w:sz w:val="18"/>
          <w:szCs w:val="18"/>
        </w:rPr>
      </w:pPr>
      <w:r w:rsidRPr="002640AC">
        <w:rPr>
          <w:b/>
          <w:bCs/>
          <w:sz w:val="18"/>
          <w:szCs w:val="18"/>
        </w:rPr>
        <w:t>Verejné financie - definície</w:t>
      </w:r>
    </w:p>
    <w:p w:rsidR="00213177" w:rsidRPr="002640AC" w:rsidRDefault="00213177" w:rsidP="00213177">
      <w:pPr>
        <w:spacing w:after="0"/>
        <w:rPr>
          <w:sz w:val="18"/>
          <w:szCs w:val="18"/>
        </w:rPr>
      </w:pPr>
      <w:r w:rsidRPr="002640AC">
        <w:rPr>
          <w:b/>
          <w:bCs/>
          <w:sz w:val="18"/>
          <w:szCs w:val="18"/>
        </w:rPr>
        <w:t>sú oblasťou ekonómie, ktorá študuje aktivity vlády a alternatívne zdroje financovania vládnych výdavkov (Hyman)</w:t>
      </w:r>
    </w:p>
    <w:p w:rsidR="00213177" w:rsidRPr="002640AC" w:rsidRDefault="00213177" w:rsidP="00213177">
      <w:pPr>
        <w:spacing w:after="0"/>
        <w:rPr>
          <w:sz w:val="18"/>
          <w:szCs w:val="18"/>
        </w:rPr>
      </w:pPr>
      <w:r w:rsidRPr="002640AC">
        <w:rPr>
          <w:b/>
          <w:bCs/>
          <w:sz w:val="18"/>
          <w:szCs w:val="18"/>
        </w:rPr>
        <w:t xml:space="preserve"> ide o komplex,, ktorého centrom sú procesy tvorby verejných príjmov a realizácie verejných výdavkov (Musgrave)</w:t>
      </w:r>
    </w:p>
    <w:p w:rsidR="00213177" w:rsidRPr="002640AC" w:rsidRDefault="00213177" w:rsidP="00213177">
      <w:pPr>
        <w:spacing w:after="0"/>
        <w:rPr>
          <w:sz w:val="18"/>
          <w:szCs w:val="18"/>
        </w:rPr>
      </w:pPr>
      <w:r w:rsidRPr="002640AC">
        <w:rPr>
          <w:b/>
          <w:bCs/>
          <w:sz w:val="18"/>
          <w:szCs w:val="18"/>
          <w:lang w:val="pl-PL"/>
        </w:rPr>
        <w:t xml:space="preserve"> ide o pojem, slúžiaci na označenie špecifických </w:t>
      </w:r>
      <w:r w:rsidRPr="002640AC">
        <w:rPr>
          <w:b/>
          <w:bCs/>
          <w:sz w:val="18"/>
          <w:szCs w:val="18"/>
        </w:rPr>
        <w:t xml:space="preserve">finančných vzťahov a operácií prebiehajúcich v rámci </w:t>
      </w:r>
      <w:r w:rsidRPr="002640AC">
        <w:rPr>
          <w:b/>
          <w:bCs/>
          <w:sz w:val="18"/>
          <w:szCs w:val="18"/>
          <w:lang w:val="pl-PL"/>
        </w:rPr>
        <w:t>ekonomického systému medzi autoritami (orgány a inštitúcie) tzv. verejnej správy na jednej strane a</w:t>
      </w:r>
    </w:p>
    <w:p w:rsidR="00213177" w:rsidRPr="002640AC" w:rsidRDefault="00213177" w:rsidP="00213177">
      <w:pPr>
        <w:spacing w:after="0"/>
        <w:rPr>
          <w:sz w:val="18"/>
          <w:szCs w:val="18"/>
        </w:rPr>
      </w:pPr>
      <w:r w:rsidRPr="002640AC">
        <w:rPr>
          <w:b/>
          <w:bCs/>
          <w:sz w:val="18"/>
          <w:szCs w:val="18"/>
          <w:lang w:val="pl-PL"/>
        </w:rPr>
        <w:t xml:space="preserve">ostatnými subjektmi na strane druhej (občania, </w:t>
      </w:r>
      <w:r w:rsidRPr="002640AC">
        <w:rPr>
          <w:b/>
          <w:bCs/>
          <w:sz w:val="18"/>
          <w:szCs w:val="18"/>
        </w:rPr>
        <w:t>domácnosti, firmy, neziskové organizácie). (Hamerníková, Kubátová)</w:t>
      </w:r>
    </w:p>
    <w:p w:rsidR="00213177" w:rsidRPr="002640AC" w:rsidRDefault="00213177" w:rsidP="00213177">
      <w:pPr>
        <w:spacing w:after="0"/>
        <w:rPr>
          <w:sz w:val="18"/>
          <w:szCs w:val="18"/>
        </w:rPr>
      </w:pPr>
      <w:r w:rsidRPr="002640AC">
        <w:rPr>
          <w:b/>
          <w:bCs/>
          <w:sz w:val="18"/>
          <w:szCs w:val="18"/>
        </w:rPr>
        <w:t>Stiglitz – hlavné funkcie štátu v trhovo orientovanej</w:t>
      </w:r>
    </w:p>
    <w:p w:rsidR="00213177" w:rsidRPr="002640AC" w:rsidRDefault="00213177" w:rsidP="00213177">
      <w:pPr>
        <w:spacing w:after="0"/>
        <w:rPr>
          <w:sz w:val="18"/>
          <w:szCs w:val="18"/>
        </w:rPr>
      </w:pPr>
      <w:r w:rsidRPr="002640AC">
        <w:rPr>
          <w:b/>
          <w:bCs/>
          <w:sz w:val="18"/>
          <w:szCs w:val="18"/>
        </w:rPr>
        <w:t>ekonomike:</w:t>
      </w:r>
    </w:p>
    <w:p w:rsidR="00213177" w:rsidRPr="002640AC" w:rsidRDefault="00213177" w:rsidP="00213177">
      <w:pPr>
        <w:spacing w:after="0"/>
        <w:rPr>
          <w:sz w:val="18"/>
          <w:szCs w:val="18"/>
        </w:rPr>
      </w:pPr>
      <w:r w:rsidRPr="002640AC">
        <w:rPr>
          <w:b/>
          <w:bCs/>
          <w:sz w:val="18"/>
          <w:szCs w:val="18"/>
          <w:lang w:val="pt-BR"/>
        </w:rPr>
        <w:t xml:space="preserve"> tvorba právneho systému a prostredia pre</w:t>
      </w:r>
      <w:r w:rsidRPr="002640AC">
        <w:rPr>
          <w:b/>
          <w:bCs/>
          <w:sz w:val="18"/>
          <w:szCs w:val="18"/>
        </w:rPr>
        <w:t xml:space="preserve"> slobodné podnikanie</w:t>
      </w:r>
    </w:p>
    <w:p w:rsidR="00213177" w:rsidRPr="002640AC" w:rsidRDefault="00213177" w:rsidP="00213177">
      <w:pPr>
        <w:spacing w:after="0"/>
        <w:rPr>
          <w:sz w:val="18"/>
          <w:szCs w:val="18"/>
        </w:rPr>
      </w:pPr>
      <w:r w:rsidRPr="002640AC">
        <w:rPr>
          <w:b/>
          <w:bCs/>
          <w:sz w:val="18"/>
          <w:szCs w:val="18"/>
        </w:rPr>
        <w:t xml:space="preserve"> alokačná funkcia – zabezpečovanie</w:t>
      </w:r>
    </w:p>
    <w:p w:rsidR="00213177" w:rsidRPr="002640AC" w:rsidRDefault="00213177" w:rsidP="00213177">
      <w:pPr>
        <w:spacing w:after="0"/>
        <w:rPr>
          <w:sz w:val="18"/>
          <w:szCs w:val="18"/>
        </w:rPr>
      </w:pPr>
      <w:r w:rsidRPr="002640AC">
        <w:rPr>
          <w:b/>
          <w:bCs/>
          <w:sz w:val="18"/>
          <w:szCs w:val="18"/>
        </w:rPr>
        <w:t>mikroekonomickej efektívnosti – funkcia VEFI</w:t>
      </w:r>
    </w:p>
    <w:p w:rsidR="00213177" w:rsidRPr="002640AC" w:rsidRDefault="00213177" w:rsidP="00213177">
      <w:pPr>
        <w:spacing w:after="0"/>
        <w:rPr>
          <w:sz w:val="18"/>
          <w:szCs w:val="18"/>
        </w:rPr>
      </w:pPr>
      <w:r w:rsidRPr="002640AC">
        <w:rPr>
          <w:b/>
          <w:bCs/>
          <w:sz w:val="18"/>
          <w:szCs w:val="18"/>
        </w:rPr>
        <w:t xml:space="preserve"> makroekonomická regulácia</w:t>
      </w:r>
    </w:p>
    <w:p w:rsidR="00213177" w:rsidRPr="002640AC" w:rsidRDefault="00213177" w:rsidP="00213177">
      <w:pPr>
        <w:spacing w:after="0"/>
        <w:rPr>
          <w:sz w:val="18"/>
          <w:szCs w:val="18"/>
        </w:rPr>
      </w:pPr>
      <w:r w:rsidRPr="002640AC">
        <w:rPr>
          <w:b/>
          <w:bCs/>
          <w:sz w:val="18"/>
          <w:szCs w:val="18"/>
        </w:rPr>
        <w:lastRenderedPageBreak/>
        <w:t xml:space="preserve"> redistribúcia – ekonomické zabezpečovanie sociálnej politiky – funkcia VEFI</w:t>
      </w:r>
    </w:p>
    <w:p w:rsidR="00213177" w:rsidRPr="002640AC" w:rsidRDefault="00213177" w:rsidP="00213177">
      <w:pPr>
        <w:spacing w:after="0"/>
        <w:rPr>
          <w:sz w:val="18"/>
          <w:szCs w:val="18"/>
        </w:rPr>
      </w:pPr>
      <w:r w:rsidRPr="002640AC">
        <w:rPr>
          <w:b/>
          <w:bCs/>
          <w:sz w:val="18"/>
          <w:szCs w:val="18"/>
        </w:rPr>
        <w:t>pohľady jednotlivých ekonomických smerov na ekonomickú úlohu štátu sa výrazne rozchádzajú – jediným spoločným momentom je rešpektovanie štátu ako garanta práva (právneho štátu)</w:t>
      </w:r>
    </w:p>
    <w:p w:rsidR="00213177" w:rsidRPr="002640AC" w:rsidRDefault="00213177" w:rsidP="00213177">
      <w:pPr>
        <w:spacing w:after="0"/>
        <w:rPr>
          <w:sz w:val="18"/>
          <w:szCs w:val="18"/>
        </w:rPr>
      </w:pPr>
      <w:r w:rsidRPr="002640AC">
        <w:rPr>
          <w:b/>
          <w:bCs/>
          <w:sz w:val="18"/>
          <w:szCs w:val="18"/>
          <w:lang w:val="sv-SE"/>
        </w:rPr>
        <w:t xml:space="preserve"> Smith – zakladate</w:t>
      </w:r>
      <w:r w:rsidRPr="002640AC">
        <w:rPr>
          <w:b/>
          <w:bCs/>
          <w:sz w:val="18"/>
          <w:szCs w:val="18"/>
        </w:rPr>
        <w:t>ľ</w:t>
      </w:r>
      <w:r w:rsidRPr="002640AC">
        <w:rPr>
          <w:b/>
          <w:bCs/>
          <w:sz w:val="18"/>
          <w:szCs w:val="18"/>
          <w:lang w:val="sv-SE"/>
        </w:rPr>
        <w:t xml:space="preserve"> modernej teórie „neviditelnej ruky“ – slobodné</w:t>
      </w:r>
      <w:r w:rsidRPr="002640AC">
        <w:rPr>
          <w:b/>
          <w:bCs/>
          <w:sz w:val="18"/>
          <w:szCs w:val="18"/>
        </w:rPr>
        <w:t xml:space="preserve"> trhové hospodárstvo rieši problém optimálne alokácie na Smitha nadviazali viaceré liberálne orientované smery, ktoré za jedinú legitímnu funkciu štátu považujú ochranu vlastníckych práv a súkromné podnikanie</w:t>
      </w:r>
    </w:p>
    <w:p w:rsidR="00213177" w:rsidRPr="002640AC" w:rsidRDefault="00213177" w:rsidP="00213177">
      <w:pPr>
        <w:spacing w:after="0"/>
        <w:rPr>
          <w:sz w:val="18"/>
          <w:szCs w:val="18"/>
        </w:rPr>
      </w:pPr>
      <w:r w:rsidRPr="002640AC">
        <w:rPr>
          <w:b/>
          <w:bCs/>
          <w:sz w:val="18"/>
          <w:szCs w:val="18"/>
        </w:rPr>
        <w:t xml:space="preserve"> Keynes – zakladateľ novej makroekonomickej teórie založenej na aktívnej stabilizačnej funkcii štátu  alternatívy ku keynesovskej hospodárskej politike – snaha hľadať také formy štátnych intervencií, ktoré nedeformujú trh a jeho autoregulačné schopnosti - Friedman – z pohľadu alokačnej funkcie štátu napr. rešpektuje určitú mieru štátnych zásahov spojených s riešením problematiky kolektívnych statkov a externalít</w:t>
      </w:r>
    </w:p>
    <w:p w:rsidR="00213177" w:rsidRPr="002640AC" w:rsidRDefault="00213177" w:rsidP="00213177">
      <w:pPr>
        <w:spacing w:after="0"/>
        <w:rPr>
          <w:sz w:val="18"/>
          <w:szCs w:val="18"/>
        </w:rPr>
      </w:pPr>
      <w:r w:rsidRPr="002640AC">
        <w:rPr>
          <w:b/>
          <w:bCs/>
          <w:sz w:val="18"/>
          <w:szCs w:val="18"/>
          <w:lang w:val="pl-PL"/>
        </w:rPr>
        <w:t xml:space="preserve">Rozsah štátnych intervencií do ekonomiky: </w:t>
      </w:r>
      <w:r w:rsidRPr="002640AC">
        <w:rPr>
          <w:b/>
          <w:bCs/>
          <w:sz w:val="18"/>
          <w:szCs w:val="18"/>
        </w:rPr>
        <w:t>veľkosť verejných financií</w:t>
      </w:r>
    </w:p>
    <w:p w:rsidR="00213177" w:rsidRPr="002640AC" w:rsidRDefault="00213177" w:rsidP="00213177">
      <w:pPr>
        <w:spacing w:after="0"/>
        <w:rPr>
          <w:sz w:val="18"/>
          <w:szCs w:val="18"/>
        </w:rPr>
      </w:pPr>
      <w:r w:rsidRPr="002640AC">
        <w:rPr>
          <w:b/>
          <w:bCs/>
          <w:sz w:val="18"/>
          <w:szCs w:val="18"/>
        </w:rPr>
        <w:t>štátne intervencie do ekonomiky sú súčasťou fungovania všetkých existujúcich ekonomík (komunálne, družstevné byty; verejná doprava, cesty, verejno-právna televízia, rozhlas – prenos signálu, formy sociálneho poistenia, množstvo administratívnych rozhodnutí, dane, ...)</w:t>
      </w:r>
    </w:p>
    <w:p w:rsidR="00213177" w:rsidRPr="002640AC" w:rsidRDefault="00213177" w:rsidP="00213177">
      <w:pPr>
        <w:spacing w:after="0"/>
        <w:rPr>
          <w:sz w:val="18"/>
          <w:szCs w:val="18"/>
        </w:rPr>
      </w:pPr>
      <w:r w:rsidRPr="002640AC">
        <w:rPr>
          <w:b/>
          <w:bCs/>
          <w:sz w:val="18"/>
          <w:szCs w:val="18"/>
        </w:rPr>
        <w:t xml:space="preserve"> stanovenie podielu štátu v jednotlivých ekonomických procesoch – zložitý problém</w:t>
      </w:r>
    </w:p>
    <w:p w:rsidR="00213177" w:rsidRPr="002640AC" w:rsidRDefault="00213177" w:rsidP="00213177">
      <w:pPr>
        <w:spacing w:after="0"/>
        <w:rPr>
          <w:sz w:val="18"/>
          <w:szCs w:val="18"/>
        </w:rPr>
      </w:pPr>
      <w:r w:rsidRPr="002640AC">
        <w:rPr>
          <w:b/>
          <w:bCs/>
          <w:sz w:val="18"/>
          <w:szCs w:val="18"/>
        </w:rPr>
        <w:t xml:space="preserve"> neexistuje jeden exaktný ukazovateľ na meranie veľkosti verejného  sektora</w:t>
      </w:r>
    </w:p>
    <w:p w:rsidR="00213177" w:rsidRPr="002640AC" w:rsidRDefault="00213177" w:rsidP="00213177">
      <w:pPr>
        <w:spacing w:after="0"/>
        <w:rPr>
          <w:sz w:val="18"/>
          <w:szCs w:val="18"/>
        </w:rPr>
      </w:pPr>
      <w:r w:rsidRPr="002640AC">
        <w:rPr>
          <w:b/>
          <w:bCs/>
          <w:sz w:val="18"/>
          <w:szCs w:val="18"/>
        </w:rPr>
        <w:t xml:space="preserve"> medzinárodné štatistické pramene používajú pre kvantifikovanie </w:t>
      </w:r>
    </w:p>
    <w:p w:rsidR="00213177" w:rsidRPr="002640AC" w:rsidRDefault="00213177" w:rsidP="00213177">
      <w:pPr>
        <w:spacing w:after="0"/>
        <w:rPr>
          <w:sz w:val="18"/>
          <w:szCs w:val="18"/>
        </w:rPr>
      </w:pPr>
      <w:r w:rsidRPr="002640AC">
        <w:rPr>
          <w:b/>
          <w:bCs/>
          <w:sz w:val="18"/>
          <w:szCs w:val="18"/>
        </w:rPr>
        <w:t>Veľkosti verejného sektora:</w:t>
      </w:r>
    </w:p>
    <w:p w:rsidR="00213177" w:rsidRPr="002640AC" w:rsidRDefault="00213177" w:rsidP="00213177">
      <w:pPr>
        <w:spacing w:after="0"/>
        <w:rPr>
          <w:sz w:val="18"/>
          <w:szCs w:val="18"/>
        </w:rPr>
      </w:pPr>
      <w:r w:rsidRPr="002640AC">
        <w:rPr>
          <w:b/>
          <w:bCs/>
          <w:sz w:val="18"/>
          <w:szCs w:val="18"/>
        </w:rPr>
        <w:t xml:space="preserve"> podiel verejných výdavkov na HDP</w:t>
      </w:r>
    </w:p>
    <w:p w:rsidR="00213177" w:rsidRPr="002640AC" w:rsidRDefault="00213177" w:rsidP="00213177">
      <w:pPr>
        <w:spacing w:after="0"/>
        <w:rPr>
          <w:sz w:val="18"/>
          <w:szCs w:val="18"/>
        </w:rPr>
      </w:pPr>
      <w:r w:rsidRPr="002640AC">
        <w:rPr>
          <w:b/>
          <w:bCs/>
          <w:sz w:val="18"/>
          <w:szCs w:val="18"/>
          <w:lang w:val="nl-NL"/>
        </w:rPr>
        <w:t xml:space="preserve"> podiel verejných príjmov na HDP</w:t>
      </w:r>
    </w:p>
    <w:p w:rsidR="00213177" w:rsidRPr="002640AC" w:rsidRDefault="00213177" w:rsidP="00213177">
      <w:pPr>
        <w:spacing w:after="0"/>
        <w:rPr>
          <w:sz w:val="18"/>
          <w:szCs w:val="18"/>
        </w:rPr>
      </w:pPr>
      <w:r w:rsidRPr="002640AC">
        <w:rPr>
          <w:b/>
          <w:bCs/>
          <w:sz w:val="18"/>
          <w:szCs w:val="18"/>
        </w:rPr>
        <w:t xml:space="preserve"> počet zamestnancov vo verejnom sektore  ideálny model (podiel, počet) neexistuje, každá krajina má svoje špecifiká, zvyky, národné zvláštnosti, ktoré je potrebné rešpektovať</w:t>
      </w:r>
    </w:p>
    <w:p w:rsidR="00213177" w:rsidRPr="002640AC" w:rsidRDefault="00213177" w:rsidP="00213177">
      <w:pPr>
        <w:spacing w:after="0"/>
        <w:rPr>
          <w:sz w:val="18"/>
          <w:szCs w:val="18"/>
        </w:rPr>
      </w:pPr>
      <w:r w:rsidRPr="002640AC">
        <w:rPr>
          <w:b/>
          <w:bCs/>
          <w:sz w:val="18"/>
          <w:szCs w:val="18"/>
        </w:rPr>
        <w:t>Vývoj veľkosti verejného sektora a jeho príčiny</w:t>
      </w:r>
    </w:p>
    <w:p w:rsidR="00213177" w:rsidRPr="002640AC" w:rsidRDefault="00213177" w:rsidP="00213177">
      <w:pPr>
        <w:spacing w:after="0"/>
        <w:rPr>
          <w:sz w:val="18"/>
          <w:szCs w:val="18"/>
        </w:rPr>
      </w:pPr>
      <w:r w:rsidRPr="002640AC">
        <w:rPr>
          <w:b/>
          <w:bCs/>
          <w:sz w:val="18"/>
          <w:szCs w:val="18"/>
        </w:rPr>
        <w:t>adekvátna veľkosť verejného sektora je štrukturálnou otázkou a kvalifikovaná odpoveď v tomto smere vyžaduje podrobnú analýzu jednotlivých segmentov verejného sektora</w:t>
      </w:r>
    </w:p>
    <w:p w:rsidR="00213177" w:rsidRPr="002640AC" w:rsidRDefault="00213177" w:rsidP="00213177">
      <w:pPr>
        <w:spacing w:after="0"/>
        <w:rPr>
          <w:sz w:val="18"/>
          <w:szCs w:val="18"/>
        </w:rPr>
      </w:pPr>
      <w:r w:rsidRPr="002640AC">
        <w:rPr>
          <w:b/>
          <w:bCs/>
          <w:sz w:val="18"/>
          <w:szCs w:val="18"/>
        </w:rPr>
        <w:t>„Otázka, aký veľký má byt verejný sektor, je jednou z otázok, pri ktorej sa zdá, že je možné na ňu teoreticky alebo experimentálne odpovedať, avšak pri bližšom skúmaní sa ukáže, že odpoveď je skôr výsledkom zhodnotení skúseností a realizáciou určitého zámeru.</w:t>
      </w:r>
    </w:p>
    <w:p w:rsidR="00213177" w:rsidRPr="002640AC" w:rsidRDefault="00213177" w:rsidP="00213177">
      <w:pPr>
        <w:spacing w:after="0"/>
        <w:rPr>
          <w:sz w:val="18"/>
          <w:szCs w:val="18"/>
        </w:rPr>
      </w:pPr>
      <w:r w:rsidRPr="002640AC">
        <w:rPr>
          <w:b/>
          <w:bCs/>
          <w:sz w:val="18"/>
          <w:szCs w:val="18"/>
        </w:rPr>
        <w:t xml:space="preserve">Táto otázka nemá charakter typu problémy ako </w:t>
      </w:r>
      <w:r w:rsidRPr="002640AC">
        <w:rPr>
          <w:b/>
          <w:bCs/>
          <w:sz w:val="18"/>
          <w:szCs w:val="18"/>
          <w:lang w:val="pl-PL"/>
        </w:rPr>
        <w:t xml:space="preserve">konštruovať kozmickú loď, ale je podstatne bližšie </w:t>
      </w:r>
      <w:r w:rsidRPr="002640AC">
        <w:rPr>
          <w:b/>
          <w:bCs/>
          <w:sz w:val="18"/>
          <w:szCs w:val="18"/>
        </w:rPr>
        <w:t>otázke, kde hľadať ľudské šťastie.“ (J. E. Powell, 1968)</w:t>
      </w:r>
    </w:p>
    <w:p w:rsidR="00213177" w:rsidRPr="002640AC" w:rsidRDefault="00213177" w:rsidP="00213177">
      <w:pPr>
        <w:spacing w:after="0"/>
        <w:rPr>
          <w:sz w:val="18"/>
          <w:szCs w:val="18"/>
        </w:rPr>
      </w:pPr>
      <w:r w:rsidRPr="002640AC">
        <w:rPr>
          <w:b/>
          <w:bCs/>
          <w:sz w:val="18"/>
          <w:szCs w:val="18"/>
        </w:rPr>
        <w:t>snahy zmenšiť veľkosť verejného sektora je v súčasnosti</w:t>
      </w:r>
    </w:p>
    <w:p w:rsidR="00213177" w:rsidRPr="002640AC" w:rsidRDefault="00213177" w:rsidP="00213177">
      <w:pPr>
        <w:spacing w:after="0"/>
        <w:rPr>
          <w:sz w:val="18"/>
          <w:szCs w:val="18"/>
        </w:rPr>
      </w:pPr>
      <w:r w:rsidRPr="002640AC">
        <w:rPr>
          <w:b/>
          <w:bCs/>
          <w:sz w:val="18"/>
          <w:szCs w:val="18"/>
        </w:rPr>
        <w:t>vo vyspelých krajinách obmedzená  faktorom rastu verejných výdavkov v poslednom období je stúpajúci vývoj objemu transferových platieb (redistribúcia) pričom alokácia výdavkov má skôr klesajúcu tendenciu – dôvody:</w:t>
      </w:r>
    </w:p>
    <w:p w:rsidR="00213177" w:rsidRPr="002640AC" w:rsidRDefault="00213177" w:rsidP="00213177">
      <w:pPr>
        <w:spacing w:after="0"/>
        <w:rPr>
          <w:sz w:val="18"/>
          <w:szCs w:val="18"/>
        </w:rPr>
      </w:pPr>
      <w:r w:rsidRPr="002640AC">
        <w:rPr>
          <w:b/>
          <w:bCs/>
          <w:sz w:val="18"/>
          <w:szCs w:val="18"/>
        </w:rPr>
        <w:t xml:space="preserve"> demografický vývoj (rast podielu staršej generácie - dôchodky),</w:t>
      </w:r>
    </w:p>
    <w:p w:rsidR="00213177" w:rsidRPr="002640AC" w:rsidRDefault="00213177" w:rsidP="00213177">
      <w:pPr>
        <w:spacing w:after="0"/>
        <w:rPr>
          <w:sz w:val="18"/>
          <w:szCs w:val="18"/>
        </w:rPr>
      </w:pPr>
      <w:r w:rsidRPr="002640AC">
        <w:rPr>
          <w:b/>
          <w:bCs/>
          <w:sz w:val="18"/>
          <w:szCs w:val="18"/>
        </w:rPr>
        <w:t xml:space="preserve"> vývoj zdravotného stavu obyvateľstva (tlak na alokačné aj</w:t>
      </w:r>
    </w:p>
    <w:p w:rsidR="00213177" w:rsidRPr="002640AC" w:rsidRDefault="00213177" w:rsidP="00213177">
      <w:pPr>
        <w:spacing w:after="0"/>
        <w:rPr>
          <w:sz w:val="18"/>
          <w:szCs w:val="18"/>
        </w:rPr>
      </w:pPr>
      <w:r w:rsidRPr="002640AC">
        <w:rPr>
          <w:b/>
          <w:bCs/>
          <w:sz w:val="18"/>
          <w:szCs w:val="18"/>
        </w:rPr>
        <w:t>transformačné výdavky – technologický pokrok vytvára nové</w:t>
      </w:r>
    </w:p>
    <w:p w:rsidR="00213177" w:rsidRPr="002640AC" w:rsidRDefault="00213177" w:rsidP="00213177">
      <w:pPr>
        <w:spacing w:after="0"/>
        <w:rPr>
          <w:sz w:val="18"/>
          <w:szCs w:val="18"/>
        </w:rPr>
      </w:pPr>
      <w:r w:rsidRPr="002640AC">
        <w:rPr>
          <w:b/>
          <w:bCs/>
          <w:sz w:val="18"/>
          <w:szCs w:val="18"/>
        </w:rPr>
        <w:t>možnosti liečby mnohých ochorení),</w:t>
      </w:r>
    </w:p>
    <w:p w:rsidR="00213177" w:rsidRPr="002640AC" w:rsidRDefault="00213177" w:rsidP="00213177">
      <w:pPr>
        <w:spacing w:after="0"/>
        <w:rPr>
          <w:sz w:val="18"/>
          <w:szCs w:val="18"/>
        </w:rPr>
      </w:pPr>
      <w:r w:rsidRPr="002640AC">
        <w:rPr>
          <w:b/>
          <w:bCs/>
          <w:sz w:val="18"/>
          <w:szCs w:val="18"/>
        </w:rPr>
        <w:t xml:space="preserve"> znižovanie objemu alokačných výdavkov (širšie využívanie</w:t>
      </w:r>
    </w:p>
    <w:p w:rsidR="00213177" w:rsidRPr="002640AC" w:rsidRDefault="00213177" w:rsidP="00213177">
      <w:pPr>
        <w:spacing w:after="0"/>
        <w:rPr>
          <w:sz w:val="18"/>
          <w:szCs w:val="18"/>
        </w:rPr>
      </w:pPr>
      <w:r w:rsidRPr="002640AC">
        <w:rPr>
          <w:b/>
          <w:bCs/>
          <w:sz w:val="18"/>
          <w:szCs w:val="18"/>
        </w:rPr>
        <w:t>alternatívnych foriem zabezpečenia verejných služieb)</w:t>
      </w:r>
    </w:p>
    <w:p w:rsidR="00213177" w:rsidRPr="002640AC" w:rsidRDefault="00213177" w:rsidP="00213177">
      <w:pPr>
        <w:spacing w:after="0"/>
        <w:rPr>
          <w:sz w:val="18"/>
          <w:szCs w:val="18"/>
        </w:rPr>
      </w:pPr>
      <w:r w:rsidRPr="002640AC">
        <w:rPr>
          <w:b/>
          <w:bCs/>
          <w:sz w:val="18"/>
          <w:szCs w:val="18"/>
        </w:rPr>
        <w:t xml:space="preserve">Wagnerov zákon:s rastom HDP na obyvateľa budú rasť aj verejné výdavky </w:t>
      </w:r>
    </w:p>
    <w:p w:rsidR="00213177" w:rsidRPr="002640AC" w:rsidRDefault="00213177" w:rsidP="00213177">
      <w:pPr>
        <w:spacing w:after="0"/>
        <w:rPr>
          <w:sz w:val="18"/>
          <w:szCs w:val="18"/>
        </w:rPr>
      </w:pPr>
      <w:r w:rsidRPr="002640AC">
        <w:rPr>
          <w:b/>
          <w:bCs/>
          <w:sz w:val="18"/>
          <w:szCs w:val="18"/>
        </w:rPr>
        <w:t xml:space="preserve"> príčiny rastu verejných výdavkov:</w:t>
      </w:r>
    </w:p>
    <w:p w:rsidR="00213177" w:rsidRPr="002640AC" w:rsidRDefault="00213177" w:rsidP="00213177">
      <w:pPr>
        <w:spacing w:after="0"/>
        <w:rPr>
          <w:sz w:val="18"/>
          <w:szCs w:val="18"/>
        </w:rPr>
      </w:pPr>
      <w:r w:rsidRPr="002640AC">
        <w:rPr>
          <w:b/>
          <w:bCs/>
          <w:sz w:val="18"/>
          <w:szCs w:val="18"/>
        </w:rPr>
        <w:t xml:space="preserve"> demografický vývoj</w:t>
      </w:r>
    </w:p>
    <w:p w:rsidR="00213177" w:rsidRPr="002640AC" w:rsidRDefault="00213177" w:rsidP="00213177">
      <w:pPr>
        <w:spacing w:after="0"/>
        <w:rPr>
          <w:sz w:val="18"/>
          <w:szCs w:val="18"/>
        </w:rPr>
      </w:pPr>
      <w:r w:rsidRPr="002640AC">
        <w:rPr>
          <w:b/>
          <w:bCs/>
          <w:sz w:val="18"/>
          <w:szCs w:val="18"/>
        </w:rPr>
        <w:t xml:space="preserve"> geografické faktory</w:t>
      </w:r>
    </w:p>
    <w:p w:rsidR="00213177" w:rsidRPr="002640AC" w:rsidRDefault="00213177" w:rsidP="00213177">
      <w:pPr>
        <w:spacing w:after="0"/>
        <w:rPr>
          <w:sz w:val="18"/>
          <w:szCs w:val="18"/>
        </w:rPr>
      </w:pPr>
      <w:r w:rsidRPr="002640AC">
        <w:rPr>
          <w:b/>
          <w:bCs/>
          <w:sz w:val="18"/>
          <w:szCs w:val="18"/>
        </w:rPr>
        <w:t xml:space="preserve"> urbanistické faktory</w:t>
      </w:r>
    </w:p>
    <w:p w:rsidR="00213177" w:rsidRPr="002640AC" w:rsidRDefault="00213177" w:rsidP="00213177">
      <w:pPr>
        <w:spacing w:after="0"/>
        <w:rPr>
          <w:sz w:val="18"/>
          <w:szCs w:val="18"/>
        </w:rPr>
      </w:pPr>
      <w:r w:rsidRPr="002640AC">
        <w:rPr>
          <w:b/>
          <w:bCs/>
          <w:sz w:val="18"/>
          <w:szCs w:val="18"/>
        </w:rPr>
        <w:t xml:space="preserve"> technologický vývoj</w:t>
      </w:r>
    </w:p>
    <w:p w:rsidR="00213177" w:rsidRPr="002640AC" w:rsidRDefault="00213177" w:rsidP="00213177">
      <w:pPr>
        <w:spacing w:after="0"/>
        <w:rPr>
          <w:sz w:val="18"/>
          <w:szCs w:val="18"/>
        </w:rPr>
      </w:pPr>
      <w:r w:rsidRPr="002640AC">
        <w:rPr>
          <w:b/>
          <w:bCs/>
          <w:sz w:val="18"/>
          <w:szCs w:val="18"/>
        </w:rPr>
        <w:t xml:space="preserve"> historicko-politické súvislosti a rast životnej</w:t>
      </w:r>
    </w:p>
    <w:p w:rsidR="00213177" w:rsidRPr="002640AC" w:rsidRDefault="00213177" w:rsidP="00213177">
      <w:pPr>
        <w:spacing w:after="0"/>
        <w:rPr>
          <w:sz w:val="18"/>
          <w:szCs w:val="18"/>
        </w:rPr>
      </w:pPr>
      <w:r w:rsidRPr="002640AC">
        <w:rPr>
          <w:b/>
          <w:bCs/>
          <w:sz w:val="18"/>
          <w:szCs w:val="18"/>
        </w:rPr>
        <w:t xml:space="preserve">    úrovne</w:t>
      </w:r>
    </w:p>
    <w:p w:rsidR="00213177" w:rsidRPr="002640AC" w:rsidRDefault="00213177" w:rsidP="00213177">
      <w:pPr>
        <w:spacing w:after="0"/>
        <w:rPr>
          <w:sz w:val="18"/>
          <w:szCs w:val="18"/>
        </w:rPr>
      </w:pPr>
      <w:r w:rsidRPr="002640AC">
        <w:rPr>
          <w:b/>
          <w:bCs/>
          <w:sz w:val="18"/>
          <w:szCs w:val="18"/>
        </w:rPr>
        <w:t>Základné teoretické vysvetlenia príčin rýchleho rastu verejného sektora:</w:t>
      </w:r>
    </w:p>
    <w:p w:rsidR="00213177" w:rsidRPr="002640AC" w:rsidRDefault="00213177" w:rsidP="00213177">
      <w:pPr>
        <w:spacing w:after="0"/>
        <w:rPr>
          <w:sz w:val="18"/>
          <w:szCs w:val="18"/>
        </w:rPr>
      </w:pPr>
      <w:r w:rsidRPr="002640AC">
        <w:rPr>
          <w:b/>
          <w:bCs/>
          <w:sz w:val="18"/>
          <w:szCs w:val="18"/>
        </w:rPr>
        <w:t xml:space="preserve"> Nahradzovacia hypotéza: vychádza z predpokladu, že v krízových obdobiach (vojny) verejné výdavky prudko rastú, po skončený krízy sa už nevrátia na pôvodnú úroveň</w:t>
      </w:r>
    </w:p>
    <w:p w:rsidR="00213177" w:rsidRPr="002640AC" w:rsidRDefault="00213177" w:rsidP="00213177">
      <w:pPr>
        <w:spacing w:after="0"/>
        <w:rPr>
          <w:sz w:val="18"/>
          <w:szCs w:val="18"/>
        </w:rPr>
      </w:pPr>
      <w:r w:rsidRPr="002640AC">
        <w:rPr>
          <w:b/>
          <w:bCs/>
          <w:sz w:val="18"/>
          <w:szCs w:val="18"/>
        </w:rPr>
        <w:t xml:space="preserve"> Baumolov zákon: cena jednotky výkonu vo verejnom sektore rastie relatívne rýchlejšie ako v súkromnom sektore (napr. z titulu nízkej produktivity práce)</w:t>
      </w:r>
    </w:p>
    <w:p w:rsidR="00213177" w:rsidRPr="002640AC" w:rsidRDefault="00213177" w:rsidP="00213177">
      <w:pPr>
        <w:spacing w:after="0"/>
        <w:rPr>
          <w:sz w:val="18"/>
          <w:szCs w:val="18"/>
        </w:rPr>
      </w:pPr>
      <w:r w:rsidRPr="002640AC">
        <w:rPr>
          <w:b/>
          <w:bCs/>
          <w:sz w:val="18"/>
          <w:szCs w:val="18"/>
        </w:rPr>
        <w:t xml:space="preserve"> Fiškálna ilúzia: nedostatočné vedomosti daňových poplatníkov o podstate zdaňovania a verejných výdavkov vedú k nadspotrebe</w:t>
      </w:r>
    </w:p>
    <w:p w:rsidR="00213177" w:rsidRPr="002640AC" w:rsidRDefault="00213177" w:rsidP="00213177">
      <w:pPr>
        <w:spacing w:after="0"/>
        <w:rPr>
          <w:sz w:val="18"/>
          <w:szCs w:val="18"/>
        </w:rPr>
      </w:pP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lastRenderedPageBreak/>
        <w:t>Demonštračný efekt: predpokladá, že občania pod vplyvom príkladov vyvíjajú tlak na rast verejných výdavkov</w:t>
      </w:r>
    </w:p>
    <w:p w:rsidR="00213177" w:rsidRPr="002640AC" w:rsidRDefault="00213177" w:rsidP="00213177">
      <w:pPr>
        <w:spacing w:after="0"/>
        <w:rPr>
          <w:sz w:val="18"/>
          <w:szCs w:val="18"/>
        </w:rPr>
      </w:pPr>
      <w:r w:rsidRPr="002640AC">
        <w:rPr>
          <w:b/>
          <w:bCs/>
          <w:sz w:val="18"/>
          <w:szCs w:val="18"/>
        </w:rPr>
        <w:t xml:space="preserve"> Teórie štátu blahobytu: počas celého obdobia ekonomického rastu je vláda pod trvalým tlakom na vyrovnávanie individuálnych blahobytov</w:t>
      </w:r>
    </w:p>
    <w:p w:rsidR="00213177" w:rsidRPr="002640AC" w:rsidRDefault="00213177" w:rsidP="00213177">
      <w:pPr>
        <w:spacing w:after="0"/>
        <w:rPr>
          <w:sz w:val="18"/>
          <w:szCs w:val="18"/>
        </w:rPr>
      </w:pPr>
      <w:r w:rsidRPr="002640AC">
        <w:rPr>
          <w:b/>
          <w:bCs/>
          <w:sz w:val="18"/>
          <w:szCs w:val="18"/>
          <w:lang w:val="pl-PL"/>
        </w:rPr>
        <w:t xml:space="preserve"> </w:t>
      </w:r>
    </w:p>
    <w:p w:rsidR="00213177" w:rsidRPr="002640AC" w:rsidRDefault="00213177" w:rsidP="00213177">
      <w:pPr>
        <w:spacing w:after="0"/>
        <w:rPr>
          <w:sz w:val="18"/>
          <w:szCs w:val="18"/>
        </w:rPr>
      </w:pPr>
      <w:r w:rsidRPr="002640AC">
        <w:rPr>
          <w:b/>
          <w:bCs/>
          <w:sz w:val="18"/>
          <w:szCs w:val="18"/>
          <w:lang w:val="pl-PL"/>
        </w:rPr>
        <w:t xml:space="preserve">Teórie byrokracie: vychádzajú z ekonomickej podstaty </w:t>
      </w:r>
      <w:r w:rsidRPr="002640AC">
        <w:rPr>
          <w:b/>
          <w:bCs/>
          <w:sz w:val="18"/>
          <w:szCs w:val="18"/>
        </w:rPr>
        <w:t xml:space="preserve">byrokracie </w:t>
      </w:r>
    </w:p>
    <w:p w:rsidR="00213177" w:rsidRPr="002640AC" w:rsidRDefault="00213177" w:rsidP="00213177">
      <w:pPr>
        <w:spacing w:after="0"/>
        <w:rPr>
          <w:sz w:val="18"/>
          <w:szCs w:val="18"/>
        </w:rPr>
      </w:pPr>
      <w:r w:rsidRPr="002640AC">
        <w:rPr>
          <w:b/>
          <w:bCs/>
          <w:sz w:val="18"/>
          <w:szCs w:val="18"/>
        </w:rPr>
        <w:t xml:space="preserve">Verejný sektor a ekonomický rast </w:t>
      </w:r>
    </w:p>
    <w:p w:rsidR="00213177" w:rsidRPr="002640AC" w:rsidRDefault="00213177" w:rsidP="00213177">
      <w:pPr>
        <w:spacing w:after="0"/>
        <w:rPr>
          <w:sz w:val="18"/>
          <w:szCs w:val="18"/>
        </w:rPr>
      </w:pPr>
      <w:r w:rsidRPr="002640AC">
        <w:rPr>
          <w:b/>
          <w:bCs/>
          <w:sz w:val="18"/>
          <w:szCs w:val="18"/>
        </w:rPr>
        <w:t xml:space="preserve">ekonómovia často prezentujú závislosť medzi veľkosťou verejných výdavkov a ekonomickým rastom – čím sú vyššie verejné výdavky, tým </w:t>
      </w:r>
      <w:r w:rsidRPr="002640AC">
        <w:rPr>
          <w:b/>
          <w:bCs/>
          <w:sz w:val="18"/>
          <w:szCs w:val="18"/>
          <w:lang w:val="pl-PL"/>
        </w:rPr>
        <w:t>viacej sa spomaluje ekonomický rast</w:t>
      </w:r>
    </w:p>
    <w:p w:rsidR="00213177" w:rsidRPr="002640AC" w:rsidRDefault="00213177" w:rsidP="00213177">
      <w:pPr>
        <w:spacing w:after="0"/>
        <w:rPr>
          <w:sz w:val="18"/>
          <w:szCs w:val="18"/>
        </w:rPr>
      </w:pPr>
      <w:r w:rsidRPr="002640AC">
        <w:rPr>
          <w:b/>
          <w:bCs/>
          <w:sz w:val="18"/>
          <w:szCs w:val="18"/>
        </w:rPr>
        <w:t xml:space="preserve"> verejné výdavky, štátne intervencie nemajú vo</w:t>
      </w:r>
    </w:p>
    <w:p w:rsidR="00213177" w:rsidRPr="002640AC" w:rsidRDefault="00213177" w:rsidP="00213177">
      <w:pPr>
        <w:spacing w:after="0"/>
        <w:rPr>
          <w:sz w:val="18"/>
          <w:szCs w:val="18"/>
        </w:rPr>
      </w:pPr>
      <w:r w:rsidRPr="002640AC">
        <w:rPr>
          <w:b/>
          <w:bCs/>
          <w:sz w:val="18"/>
          <w:szCs w:val="18"/>
        </w:rPr>
        <w:t>vzťahu k rastu HDP, resp. k trvalo udržateľnému rastu jednoznačný charakter</w:t>
      </w:r>
    </w:p>
    <w:p w:rsidR="00213177" w:rsidRPr="002640AC" w:rsidRDefault="00213177" w:rsidP="00213177">
      <w:pPr>
        <w:spacing w:after="0"/>
        <w:rPr>
          <w:sz w:val="18"/>
          <w:szCs w:val="18"/>
        </w:rPr>
      </w:pPr>
      <w:r w:rsidRPr="002640AC">
        <w:rPr>
          <w:b/>
          <w:bCs/>
          <w:sz w:val="18"/>
          <w:szCs w:val="18"/>
          <w:lang w:val="pl-PL"/>
        </w:rPr>
        <w:t xml:space="preserve"> súčasné trendy ukazujú, že bez určitej miery </w:t>
      </w:r>
      <w:r w:rsidRPr="002640AC">
        <w:rPr>
          <w:b/>
          <w:bCs/>
          <w:sz w:val="18"/>
          <w:szCs w:val="18"/>
        </w:rPr>
        <w:t>štátnych intervencií by bolo len veľmi ťažké predpokladať trvalo udržateľný rast</w:t>
      </w:r>
    </w:p>
    <w:p w:rsidR="00213177" w:rsidRPr="002640AC" w:rsidRDefault="00213177" w:rsidP="00213177">
      <w:pPr>
        <w:spacing w:after="0"/>
        <w:rPr>
          <w:sz w:val="18"/>
          <w:szCs w:val="18"/>
        </w:rPr>
      </w:pPr>
      <w:r w:rsidRPr="002640AC">
        <w:rPr>
          <w:b/>
          <w:bCs/>
          <w:sz w:val="18"/>
          <w:szCs w:val="18"/>
        </w:rPr>
        <w:t>teórie verejnej voľby a teórie byrokracie  poukazujú na príčiny, prečo štátne intervencie môžu negatívne ovplyvňovať ekonomickú efektívnosť a tým aj ekonomický rast</w:t>
      </w:r>
    </w:p>
    <w:p w:rsidR="00213177" w:rsidRPr="002640AC" w:rsidRDefault="00213177" w:rsidP="00213177">
      <w:pPr>
        <w:spacing w:after="0"/>
        <w:rPr>
          <w:sz w:val="18"/>
          <w:szCs w:val="18"/>
        </w:rPr>
      </w:pPr>
      <w:r w:rsidRPr="002640AC">
        <w:rPr>
          <w:b/>
          <w:bCs/>
          <w:sz w:val="18"/>
          <w:szCs w:val="18"/>
          <w:lang w:val="pl-PL"/>
        </w:rPr>
        <w:t xml:space="preserve"> kľúčovým problémom preto nie je veľkosť </w:t>
      </w:r>
      <w:r w:rsidRPr="002640AC">
        <w:rPr>
          <w:b/>
          <w:bCs/>
          <w:sz w:val="18"/>
          <w:szCs w:val="18"/>
        </w:rPr>
        <w:t>verejných výdavkov alebo počet zamestnancov vo verejnom sektore, ale štruktúra a výkonnosť, vzťah medzi vloženými zdrojmi a vytvorenými výsledkami, ktoré sa líšia prípad od prípadu, odvetvie od odvetvia</w:t>
      </w:r>
    </w:p>
    <w:p w:rsidR="00213177" w:rsidRPr="002640AC" w:rsidRDefault="00213177" w:rsidP="00213177">
      <w:pPr>
        <w:spacing w:after="0"/>
        <w:rPr>
          <w:sz w:val="18"/>
          <w:szCs w:val="18"/>
        </w:rPr>
      </w:pPr>
      <w:r w:rsidRPr="002640AC">
        <w:rPr>
          <w:b/>
          <w:bCs/>
          <w:sz w:val="18"/>
          <w:szCs w:val="18"/>
        </w:rPr>
        <w:t>Regionálna diferenciácia SR</w:t>
      </w:r>
    </w:p>
    <w:p w:rsidR="00213177" w:rsidRPr="002640AC" w:rsidRDefault="00213177" w:rsidP="00213177">
      <w:pPr>
        <w:spacing w:after="0"/>
        <w:rPr>
          <w:sz w:val="18"/>
          <w:szCs w:val="18"/>
        </w:rPr>
      </w:pPr>
      <w:r w:rsidRPr="002640AC">
        <w:rPr>
          <w:b/>
          <w:bCs/>
          <w:sz w:val="18"/>
          <w:szCs w:val="18"/>
        </w:rPr>
        <w:t xml:space="preserve">Národnostné zloženie </w:t>
      </w:r>
    </w:p>
    <w:p w:rsidR="00213177" w:rsidRPr="002640AC" w:rsidRDefault="00213177" w:rsidP="00213177">
      <w:pPr>
        <w:spacing w:after="0"/>
        <w:rPr>
          <w:sz w:val="18"/>
          <w:szCs w:val="18"/>
        </w:rPr>
      </w:pPr>
      <w:r w:rsidRPr="002640AC">
        <w:rPr>
          <w:b/>
          <w:bCs/>
          <w:sz w:val="18"/>
          <w:szCs w:val="18"/>
        </w:rPr>
        <w:t>Vierovyznanie</w:t>
      </w:r>
    </w:p>
    <w:p w:rsidR="00213177" w:rsidRPr="002640AC" w:rsidRDefault="00213177" w:rsidP="00213177">
      <w:pPr>
        <w:spacing w:after="0"/>
        <w:rPr>
          <w:sz w:val="18"/>
          <w:szCs w:val="18"/>
        </w:rPr>
      </w:pPr>
      <w:r w:rsidRPr="002640AC">
        <w:rPr>
          <w:b/>
          <w:bCs/>
          <w:sz w:val="18"/>
          <w:szCs w:val="18"/>
        </w:rPr>
        <w:t>Umelé prerušenie tehotenstva</w:t>
      </w:r>
    </w:p>
    <w:p w:rsidR="00213177" w:rsidRPr="002640AC" w:rsidRDefault="00213177" w:rsidP="00213177">
      <w:pPr>
        <w:spacing w:after="0"/>
        <w:rPr>
          <w:sz w:val="18"/>
          <w:szCs w:val="18"/>
        </w:rPr>
      </w:pPr>
      <w:r w:rsidRPr="002640AC">
        <w:rPr>
          <w:b/>
          <w:bCs/>
          <w:sz w:val="18"/>
          <w:szCs w:val="18"/>
        </w:rPr>
        <w:t>Vzdelanie</w:t>
      </w:r>
    </w:p>
    <w:p w:rsidR="00213177" w:rsidRPr="002640AC" w:rsidRDefault="00213177" w:rsidP="00213177">
      <w:pPr>
        <w:spacing w:after="0"/>
        <w:rPr>
          <w:sz w:val="18"/>
          <w:szCs w:val="18"/>
        </w:rPr>
      </w:pPr>
      <w:r w:rsidRPr="002640AC">
        <w:rPr>
          <w:b/>
          <w:bCs/>
          <w:sz w:val="18"/>
          <w:szCs w:val="18"/>
        </w:rPr>
        <w:t>Hrubý domáci produkt</w:t>
      </w:r>
    </w:p>
    <w:p w:rsidR="00213177" w:rsidRPr="002640AC" w:rsidRDefault="00213177" w:rsidP="00213177">
      <w:pPr>
        <w:spacing w:after="0"/>
        <w:rPr>
          <w:sz w:val="18"/>
          <w:szCs w:val="18"/>
        </w:rPr>
      </w:pPr>
      <w:r w:rsidRPr="002640AC">
        <w:rPr>
          <w:b/>
          <w:bCs/>
          <w:sz w:val="18"/>
          <w:szCs w:val="18"/>
        </w:rPr>
        <w:t>Zahraničné investície</w:t>
      </w:r>
    </w:p>
    <w:p w:rsidR="00213177" w:rsidRPr="002640AC" w:rsidRDefault="00213177" w:rsidP="00213177">
      <w:pPr>
        <w:spacing w:after="0"/>
        <w:rPr>
          <w:sz w:val="18"/>
          <w:szCs w:val="18"/>
        </w:rPr>
      </w:pPr>
      <w:r w:rsidRPr="002640AC">
        <w:rPr>
          <w:b/>
          <w:bCs/>
          <w:sz w:val="18"/>
          <w:szCs w:val="18"/>
        </w:rPr>
        <w:t>Miera nezamestnanosti</w:t>
      </w:r>
    </w:p>
    <w:p w:rsidR="00213177" w:rsidRPr="002640AC" w:rsidRDefault="00213177" w:rsidP="00213177">
      <w:pPr>
        <w:spacing w:after="0"/>
        <w:rPr>
          <w:sz w:val="18"/>
          <w:szCs w:val="18"/>
        </w:rPr>
      </w:pPr>
      <w:r w:rsidRPr="002640AC">
        <w:rPr>
          <w:b/>
          <w:bCs/>
          <w:sz w:val="18"/>
          <w:szCs w:val="18"/>
        </w:rPr>
        <w:t>Socioekonomické charakteristiky problematických regiónov v SR</w:t>
      </w:r>
    </w:p>
    <w:p w:rsidR="00213177" w:rsidRPr="002640AC" w:rsidRDefault="00213177" w:rsidP="00213177">
      <w:pPr>
        <w:spacing w:after="0"/>
        <w:rPr>
          <w:sz w:val="18"/>
          <w:szCs w:val="18"/>
        </w:rPr>
      </w:pPr>
      <w:r w:rsidRPr="002640AC">
        <w:rPr>
          <w:b/>
          <w:bCs/>
          <w:sz w:val="18"/>
          <w:szCs w:val="18"/>
        </w:rPr>
        <w:t>Vysoká celková miera nezamestnanosti</w:t>
      </w:r>
    </w:p>
    <w:p w:rsidR="00213177" w:rsidRPr="002640AC" w:rsidRDefault="00213177" w:rsidP="00213177">
      <w:pPr>
        <w:spacing w:after="0"/>
        <w:rPr>
          <w:sz w:val="18"/>
          <w:szCs w:val="18"/>
        </w:rPr>
      </w:pPr>
      <w:r w:rsidRPr="002640AC">
        <w:rPr>
          <w:b/>
          <w:bCs/>
          <w:sz w:val="18"/>
          <w:szCs w:val="18"/>
        </w:rPr>
        <w:t>Vysoký počet nezamestnaných mladých ľudí</w:t>
      </w:r>
    </w:p>
    <w:p w:rsidR="00213177" w:rsidRPr="002640AC" w:rsidRDefault="00213177" w:rsidP="00213177">
      <w:pPr>
        <w:spacing w:after="0"/>
        <w:rPr>
          <w:sz w:val="18"/>
          <w:szCs w:val="18"/>
        </w:rPr>
      </w:pPr>
      <w:r w:rsidRPr="002640AC">
        <w:rPr>
          <w:b/>
          <w:bCs/>
          <w:sz w:val="18"/>
          <w:szCs w:val="18"/>
        </w:rPr>
        <w:t>Vysoký podiel dlhodobej nezamestnanosti</w:t>
      </w:r>
    </w:p>
    <w:p w:rsidR="00213177" w:rsidRPr="002640AC" w:rsidRDefault="00213177" w:rsidP="00213177">
      <w:pPr>
        <w:spacing w:after="0"/>
        <w:rPr>
          <w:sz w:val="18"/>
          <w:szCs w:val="18"/>
        </w:rPr>
      </w:pPr>
      <w:r w:rsidRPr="002640AC">
        <w:rPr>
          <w:b/>
          <w:bCs/>
          <w:sz w:val="18"/>
          <w:szCs w:val="18"/>
        </w:rPr>
        <w:t>Nízka absorbčná schopnosť malých a stredných podnikov v oblasti zamestnanosti</w:t>
      </w:r>
    </w:p>
    <w:p w:rsidR="00213177" w:rsidRPr="002640AC" w:rsidRDefault="00213177" w:rsidP="00213177">
      <w:pPr>
        <w:spacing w:after="0"/>
        <w:rPr>
          <w:sz w:val="18"/>
          <w:szCs w:val="18"/>
        </w:rPr>
      </w:pPr>
      <w:r w:rsidRPr="002640AC">
        <w:rPr>
          <w:b/>
          <w:bCs/>
          <w:sz w:val="18"/>
          <w:szCs w:val="18"/>
        </w:rPr>
        <w:t>Nedostatočný rozvoj súkromného podnikania</w:t>
      </w:r>
    </w:p>
    <w:p w:rsidR="00213177" w:rsidRPr="002640AC" w:rsidRDefault="00213177" w:rsidP="00213177">
      <w:pPr>
        <w:spacing w:after="0"/>
        <w:rPr>
          <w:sz w:val="18"/>
          <w:szCs w:val="18"/>
        </w:rPr>
      </w:pPr>
      <w:r w:rsidRPr="002640AC">
        <w:rPr>
          <w:b/>
          <w:bCs/>
          <w:sz w:val="18"/>
          <w:szCs w:val="18"/>
        </w:rPr>
        <w:t xml:space="preserve">Odchod vzdelaných ľudí </w:t>
      </w:r>
    </w:p>
    <w:p w:rsidR="00213177" w:rsidRPr="002640AC" w:rsidRDefault="00213177" w:rsidP="00213177">
      <w:pPr>
        <w:spacing w:after="0"/>
        <w:rPr>
          <w:sz w:val="18"/>
          <w:szCs w:val="18"/>
        </w:rPr>
      </w:pPr>
      <w:r w:rsidRPr="002640AC">
        <w:rPr>
          <w:b/>
          <w:bCs/>
          <w:sz w:val="18"/>
          <w:szCs w:val="18"/>
        </w:rPr>
        <w:t>Nedostatočná technická infraštruktúra</w:t>
      </w:r>
    </w:p>
    <w:p w:rsidR="00213177" w:rsidRPr="002640AC" w:rsidRDefault="00213177" w:rsidP="00213177">
      <w:pPr>
        <w:spacing w:after="0"/>
        <w:rPr>
          <w:sz w:val="18"/>
          <w:szCs w:val="18"/>
        </w:rPr>
      </w:pPr>
      <w:r w:rsidRPr="002640AC">
        <w:rPr>
          <w:b/>
          <w:bCs/>
          <w:sz w:val="18"/>
          <w:szCs w:val="18"/>
        </w:rPr>
        <w:t>Súčasti reformy verejnej správy</w:t>
      </w:r>
    </w:p>
    <w:p w:rsidR="00213177" w:rsidRPr="002640AC" w:rsidRDefault="00213177" w:rsidP="00213177">
      <w:pPr>
        <w:spacing w:after="0"/>
        <w:rPr>
          <w:sz w:val="18"/>
          <w:szCs w:val="18"/>
        </w:rPr>
      </w:pPr>
      <w:r w:rsidRPr="002640AC">
        <w:rPr>
          <w:b/>
          <w:bCs/>
          <w:sz w:val="18"/>
          <w:szCs w:val="18"/>
        </w:rPr>
        <w:t>Decentralizácia kompetencií</w:t>
      </w:r>
    </w:p>
    <w:p w:rsidR="00213177" w:rsidRPr="002640AC" w:rsidRDefault="00213177" w:rsidP="00213177">
      <w:pPr>
        <w:spacing w:after="0"/>
        <w:rPr>
          <w:sz w:val="18"/>
          <w:szCs w:val="18"/>
        </w:rPr>
      </w:pPr>
      <w:r w:rsidRPr="002640AC">
        <w:rPr>
          <w:b/>
          <w:bCs/>
          <w:sz w:val="18"/>
          <w:szCs w:val="18"/>
        </w:rPr>
        <w:t>Dekoncentralizácia úloh</w:t>
      </w:r>
    </w:p>
    <w:p w:rsidR="00213177" w:rsidRPr="002640AC" w:rsidRDefault="00213177" w:rsidP="00213177">
      <w:pPr>
        <w:spacing w:after="0"/>
        <w:rPr>
          <w:sz w:val="18"/>
          <w:szCs w:val="18"/>
        </w:rPr>
      </w:pPr>
      <w:r w:rsidRPr="002640AC">
        <w:rPr>
          <w:b/>
          <w:bCs/>
          <w:sz w:val="18"/>
          <w:szCs w:val="18"/>
        </w:rPr>
        <w:t>Administratívna (inštitucionálna) reforma</w:t>
      </w:r>
    </w:p>
    <w:p w:rsidR="00213177" w:rsidRPr="002640AC" w:rsidRDefault="00213177" w:rsidP="00213177">
      <w:pPr>
        <w:spacing w:after="0"/>
        <w:rPr>
          <w:sz w:val="18"/>
          <w:szCs w:val="18"/>
        </w:rPr>
      </w:pPr>
      <w:r w:rsidRPr="002640AC">
        <w:rPr>
          <w:b/>
          <w:bCs/>
          <w:sz w:val="18"/>
          <w:szCs w:val="18"/>
        </w:rPr>
        <w:t>Reforma územného a správneho usporiadania</w:t>
      </w:r>
    </w:p>
    <w:p w:rsidR="00213177" w:rsidRPr="002640AC" w:rsidRDefault="00213177" w:rsidP="00213177">
      <w:pPr>
        <w:spacing w:after="0"/>
        <w:rPr>
          <w:sz w:val="18"/>
          <w:szCs w:val="18"/>
        </w:rPr>
      </w:pPr>
      <w:r w:rsidRPr="002640AC">
        <w:rPr>
          <w:b/>
          <w:bCs/>
          <w:sz w:val="18"/>
          <w:szCs w:val="18"/>
        </w:rPr>
        <w:t xml:space="preserve">Reforma kontrolného systému </w:t>
      </w:r>
    </w:p>
    <w:p w:rsidR="00213177" w:rsidRPr="002640AC" w:rsidRDefault="00213177" w:rsidP="00213177">
      <w:pPr>
        <w:spacing w:after="0"/>
        <w:rPr>
          <w:sz w:val="18"/>
          <w:szCs w:val="18"/>
        </w:rPr>
      </w:pPr>
      <w:r w:rsidRPr="002640AC">
        <w:rPr>
          <w:b/>
          <w:bCs/>
          <w:sz w:val="18"/>
          <w:szCs w:val="18"/>
        </w:rPr>
        <w:t>Chronológia reformy verejnej správy</w:t>
      </w:r>
    </w:p>
    <w:p w:rsidR="00213177" w:rsidRPr="002640AC" w:rsidRDefault="00213177" w:rsidP="00213177">
      <w:pPr>
        <w:spacing w:after="0"/>
        <w:rPr>
          <w:sz w:val="18"/>
          <w:szCs w:val="18"/>
        </w:rPr>
      </w:pPr>
      <w:r w:rsidRPr="002640AC">
        <w:rPr>
          <w:b/>
          <w:bCs/>
          <w:sz w:val="18"/>
          <w:szCs w:val="18"/>
        </w:rPr>
        <w:t>1989</w:t>
      </w:r>
    </w:p>
    <w:p w:rsidR="00213177" w:rsidRPr="002640AC" w:rsidRDefault="00213177" w:rsidP="00213177">
      <w:pPr>
        <w:spacing w:after="0"/>
        <w:rPr>
          <w:sz w:val="18"/>
          <w:szCs w:val="18"/>
        </w:rPr>
      </w:pPr>
      <w:r w:rsidRPr="002640AC">
        <w:rPr>
          <w:b/>
          <w:bCs/>
          <w:sz w:val="18"/>
          <w:szCs w:val="18"/>
        </w:rPr>
        <w:t>2004</w:t>
      </w:r>
    </w:p>
    <w:p w:rsidR="00213177" w:rsidRPr="002640AC" w:rsidRDefault="00213177" w:rsidP="00213177">
      <w:pPr>
        <w:spacing w:after="0"/>
        <w:rPr>
          <w:sz w:val="18"/>
          <w:szCs w:val="18"/>
        </w:rPr>
      </w:pPr>
      <w:r w:rsidRPr="002640AC">
        <w:rPr>
          <w:b/>
          <w:bCs/>
          <w:sz w:val="18"/>
          <w:szCs w:val="18"/>
          <w:lang w:val="pl-PL"/>
        </w:rPr>
        <w:t>Organizácia verejnej správy na Slovensku po roku 1989 (1)</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pl-PL"/>
        </w:rPr>
        <w:t xml:space="preserve">Do roku 1989 bola miestna verejná správa vykonávaná </w:t>
      </w:r>
      <w:r w:rsidRPr="002640AC">
        <w:rPr>
          <w:b/>
          <w:bCs/>
          <w:sz w:val="18"/>
          <w:szCs w:val="18"/>
        </w:rPr>
        <w:t>prostredníctvom národných výborov – orgánov socialistickej moci.</w:t>
      </w:r>
    </w:p>
    <w:p w:rsidR="00213177" w:rsidRPr="002640AC" w:rsidRDefault="00213177" w:rsidP="00213177">
      <w:pPr>
        <w:spacing w:after="0"/>
        <w:rPr>
          <w:sz w:val="18"/>
          <w:szCs w:val="18"/>
        </w:rPr>
      </w:pPr>
      <w:r w:rsidRPr="002640AC">
        <w:rPr>
          <w:b/>
          <w:bCs/>
          <w:sz w:val="18"/>
          <w:szCs w:val="18"/>
        </w:rPr>
        <w:t xml:space="preserve"> V septembri 1990 prijala Slovenská národná rada zákon</w:t>
      </w:r>
    </w:p>
    <w:p w:rsidR="00213177" w:rsidRPr="002640AC" w:rsidRDefault="00213177" w:rsidP="00213177">
      <w:pPr>
        <w:spacing w:after="0"/>
        <w:rPr>
          <w:sz w:val="18"/>
          <w:szCs w:val="18"/>
        </w:rPr>
      </w:pPr>
      <w:r w:rsidRPr="002640AC">
        <w:rPr>
          <w:b/>
          <w:bCs/>
          <w:sz w:val="18"/>
          <w:szCs w:val="18"/>
        </w:rPr>
        <w:t xml:space="preserve">c. 369/1990 Zb. o obecnom zriadení. Týmto sa obnovila miestna samospráva na úrovni obcí. Došlo k oddeleniu štátnej správy a územnej samosprávy a k zavedeniu tzv. </w:t>
      </w:r>
      <w:r w:rsidRPr="002640AC">
        <w:rPr>
          <w:b/>
          <w:bCs/>
          <w:i/>
          <w:iCs/>
          <w:sz w:val="18"/>
          <w:szCs w:val="18"/>
        </w:rPr>
        <w:t>oddeleného modelu verejnej správy.</w:t>
      </w:r>
    </w:p>
    <w:p w:rsidR="00213177" w:rsidRPr="002640AC" w:rsidRDefault="00213177" w:rsidP="00213177">
      <w:pPr>
        <w:spacing w:after="0"/>
        <w:rPr>
          <w:sz w:val="18"/>
          <w:szCs w:val="18"/>
        </w:rPr>
      </w:pPr>
      <w:r w:rsidRPr="002640AC">
        <w:rPr>
          <w:b/>
          <w:bCs/>
          <w:sz w:val="18"/>
          <w:szCs w:val="18"/>
        </w:rPr>
        <w:t xml:space="preserve"> V roku 1990 prišlo k zrušeniu krajskej úrovne štátnej</w:t>
      </w:r>
    </w:p>
    <w:p w:rsidR="00213177" w:rsidRPr="002640AC" w:rsidRDefault="00213177" w:rsidP="00213177">
      <w:pPr>
        <w:spacing w:after="0"/>
        <w:rPr>
          <w:sz w:val="18"/>
          <w:szCs w:val="18"/>
        </w:rPr>
      </w:pPr>
      <w:r w:rsidRPr="002640AC">
        <w:rPr>
          <w:b/>
          <w:bCs/>
          <w:sz w:val="18"/>
          <w:szCs w:val="18"/>
        </w:rPr>
        <w:t xml:space="preserve">správy a miestna štátna správa bola na území Slovenska </w:t>
      </w:r>
      <w:r w:rsidRPr="002640AC">
        <w:rPr>
          <w:b/>
          <w:bCs/>
          <w:sz w:val="18"/>
          <w:szCs w:val="18"/>
          <w:lang w:val="pl-PL"/>
        </w:rPr>
        <w:t>organizovaná v 38 okresoch a 121 obvodoch.</w:t>
      </w:r>
    </w:p>
    <w:p w:rsidR="00213177" w:rsidRPr="002640AC" w:rsidRDefault="00213177" w:rsidP="00213177">
      <w:pPr>
        <w:spacing w:after="0"/>
        <w:rPr>
          <w:sz w:val="18"/>
          <w:szCs w:val="18"/>
        </w:rPr>
      </w:pPr>
      <w:r w:rsidRPr="002640AC">
        <w:rPr>
          <w:b/>
          <w:bCs/>
          <w:sz w:val="18"/>
          <w:szCs w:val="18"/>
        </w:rPr>
        <w:t xml:space="preserve"> V roku 1996 prišlo k ďalšej reorganizácii miestnej štátnej</w:t>
      </w:r>
    </w:p>
    <w:p w:rsidR="00213177" w:rsidRPr="002640AC" w:rsidRDefault="00213177" w:rsidP="00213177">
      <w:pPr>
        <w:spacing w:after="0"/>
        <w:rPr>
          <w:sz w:val="18"/>
          <w:szCs w:val="18"/>
        </w:rPr>
      </w:pPr>
      <w:r w:rsidRPr="002640AC">
        <w:rPr>
          <w:b/>
          <w:bCs/>
          <w:sz w:val="18"/>
          <w:szCs w:val="18"/>
        </w:rPr>
        <w:t xml:space="preserve">správy. Bolo zrušených 121 obvodov a opätovne sa zaviedla krajská úroveň štátnej správy. Slovenská </w:t>
      </w:r>
      <w:r w:rsidRPr="002640AC">
        <w:rPr>
          <w:b/>
          <w:bCs/>
          <w:sz w:val="18"/>
          <w:szCs w:val="18"/>
          <w:lang w:val="pl-PL"/>
        </w:rPr>
        <w:t>republika bola rozdelená na 8 krajov a 79 okresov.</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pl-PL"/>
        </w:rPr>
        <w:t>Organizácia verejnej správy na Slovensku po roku 1989 (2)</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K 1. januáru 2002 vznikla druhá úroveň miestnej</w:t>
      </w:r>
    </w:p>
    <w:p w:rsidR="00213177" w:rsidRPr="002640AC" w:rsidRDefault="00213177" w:rsidP="00213177">
      <w:pPr>
        <w:spacing w:after="0"/>
        <w:rPr>
          <w:sz w:val="18"/>
          <w:szCs w:val="18"/>
        </w:rPr>
      </w:pPr>
      <w:r w:rsidRPr="002640AC">
        <w:rPr>
          <w:b/>
          <w:bCs/>
          <w:sz w:val="18"/>
          <w:szCs w:val="18"/>
        </w:rPr>
        <w:lastRenderedPageBreak/>
        <w:t>samosprávy, v rámci hraníc administratívnych krajov. V súlade s ústavou sa nazýva vyšší územný celok – VÚC.  Verejná správa je teda v súčasnosti organizovaná na</w:t>
      </w:r>
    </w:p>
    <w:p w:rsidR="00213177" w:rsidRPr="002640AC" w:rsidRDefault="00213177" w:rsidP="00213177">
      <w:pPr>
        <w:spacing w:after="0"/>
        <w:rPr>
          <w:sz w:val="18"/>
          <w:szCs w:val="18"/>
        </w:rPr>
      </w:pPr>
      <w:r w:rsidRPr="002640AC">
        <w:rPr>
          <w:b/>
          <w:bCs/>
          <w:sz w:val="18"/>
          <w:szCs w:val="18"/>
        </w:rPr>
        <w:t xml:space="preserve">troch úrovniach: štát – kraj – obec. Každá úroveň má svojich volených predstaviteľov, rozdelené úlohy a zodpovednosť. Niektoré úlohy sú delené medzi štátnou </w:t>
      </w:r>
      <w:r w:rsidRPr="002640AC">
        <w:rPr>
          <w:b/>
          <w:bCs/>
          <w:sz w:val="18"/>
          <w:szCs w:val="18"/>
          <w:lang w:val="pl-PL"/>
        </w:rPr>
        <w:t>správou a samosprávou (Rozdelenie kompetencií).</w:t>
      </w:r>
    </w:p>
    <w:p w:rsidR="00213177" w:rsidRPr="002640AC" w:rsidRDefault="00213177" w:rsidP="00213177">
      <w:pPr>
        <w:spacing w:after="0"/>
        <w:rPr>
          <w:sz w:val="18"/>
          <w:szCs w:val="18"/>
        </w:rPr>
      </w:pPr>
      <w:r w:rsidRPr="002640AC">
        <w:rPr>
          <w:b/>
          <w:bCs/>
          <w:sz w:val="18"/>
          <w:szCs w:val="18"/>
        </w:rPr>
        <w:t xml:space="preserve"> Volení predstavitelia všetkých troch úrovní (Národná rada, zastupiteľstvo VÚC, mestské/obecné zastupiteľstvo) ako aj primátori miest/starostovia obcí a predsedovia samosprávy VÚC sú volení na základe všeobecného, rovného a priameho volebného práva tajným hlasovaním na obdobie 4 rokov.</w:t>
      </w:r>
    </w:p>
    <w:p w:rsidR="00213177" w:rsidRPr="002640AC" w:rsidRDefault="00213177" w:rsidP="00213177">
      <w:pPr>
        <w:spacing w:after="0"/>
        <w:rPr>
          <w:sz w:val="18"/>
          <w:szCs w:val="18"/>
        </w:rPr>
      </w:pPr>
      <w:r w:rsidRPr="002640AC">
        <w:rPr>
          <w:b/>
          <w:bCs/>
          <w:sz w:val="18"/>
          <w:szCs w:val="18"/>
          <w:lang w:val="pl-PL"/>
        </w:rPr>
        <w:t xml:space="preserve"> Na Slovensku existuje od roku 1990 tzv. oddelený model </w:t>
      </w:r>
      <w:r w:rsidRPr="002640AC">
        <w:rPr>
          <w:b/>
          <w:bCs/>
          <w:sz w:val="18"/>
          <w:szCs w:val="18"/>
        </w:rPr>
        <w:t xml:space="preserve">verejnej správy (štátna správa – územná samospráva), </w:t>
      </w:r>
      <w:r w:rsidRPr="002640AC">
        <w:rPr>
          <w:b/>
          <w:bCs/>
          <w:sz w:val="18"/>
          <w:szCs w:val="18"/>
          <w:lang w:val="pl-PL"/>
        </w:rPr>
        <w:t>ktorý funguje na troch stupňoch: obec – kraj – štát.</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pl-PL"/>
        </w:rPr>
        <w:t>Usporiadanie verejnej správy od 1.1.2004</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 xml:space="preserve">K 1.januáru 2004 prišlo k ďalšej zmene usporiadania verejnej správy. Dôvodom </w:t>
      </w:r>
      <w:r w:rsidRPr="002640AC">
        <w:rPr>
          <w:b/>
          <w:bCs/>
          <w:sz w:val="18"/>
          <w:szCs w:val="18"/>
          <w:lang w:val="es-ES"/>
        </w:rPr>
        <w:t xml:space="preserve">bol </w:t>
      </w:r>
      <w:proofErr w:type="spellStart"/>
      <w:r w:rsidRPr="002640AC">
        <w:rPr>
          <w:b/>
          <w:bCs/>
          <w:sz w:val="18"/>
          <w:szCs w:val="18"/>
          <w:lang w:val="es-ES"/>
        </w:rPr>
        <w:t>presun</w:t>
      </w:r>
      <w:proofErr w:type="spellEnd"/>
      <w:r w:rsidRPr="002640AC">
        <w:rPr>
          <w:b/>
          <w:bCs/>
          <w:sz w:val="18"/>
          <w:szCs w:val="18"/>
          <w:lang w:val="es-ES"/>
        </w:rPr>
        <w:t xml:space="preserve"> </w:t>
      </w:r>
      <w:proofErr w:type="spellStart"/>
      <w:r w:rsidRPr="002640AC">
        <w:rPr>
          <w:b/>
          <w:bCs/>
          <w:sz w:val="18"/>
          <w:szCs w:val="18"/>
          <w:lang w:val="es-ES"/>
        </w:rPr>
        <w:t>viac</w:t>
      </w:r>
      <w:proofErr w:type="spellEnd"/>
      <w:r w:rsidRPr="002640AC">
        <w:rPr>
          <w:b/>
          <w:bCs/>
          <w:sz w:val="18"/>
          <w:szCs w:val="18"/>
          <w:lang w:val="es-ES"/>
        </w:rPr>
        <w:t xml:space="preserve"> </w:t>
      </w:r>
      <w:proofErr w:type="spellStart"/>
      <w:r w:rsidRPr="002640AC">
        <w:rPr>
          <w:b/>
          <w:bCs/>
          <w:sz w:val="18"/>
          <w:szCs w:val="18"/>
          <w:lang w:val="es-ES"/>
        </w:rPr>
        <w:t>ako</w:t>
      </w:r>
      <w:proofErr w:type="spellEnd"/>
      <w:r w:rsidRPr="002640AC">
        <w:rPr>
          <w:b/>
          <w:bCs/>
          <w:sz w:val="18"/>
          <w:szCs w:val="18"/>
          <w:lang w:val="es-ES"/>
        </w:rPr>
        <w:t xml:space="preserve"> 400 </w:t>
      </w:r>
      <w:proofErr w:type="spellStart"/>
      <w:r w:rsidRPr="002640AC">
        <w:rPr>
          <w:b/>
          <w:bCs/>
          <w:sz w:val="18"/>
          <w:szCs w:val="18"/>
          <w:lang w:val="es-ES"/>
        </w:rPr>
        <w:t>kompetencií</w:t>
      </w:r>
      <w:proofErr w:type="spellEnd"/>
      <w:r w:rsidRPr="002640AC">
        <w:rPr>
          <w:b/>
          <w:bCs/>
          <w:sz w:val="18"/>
          <w:szCs w:val="18"/>
          <w:lang w:val="es-ES"/>
        </w:rPr>
        <w:t xml:space="preserve"> </w:t>
      </w:r>
      <w:proofErr w:type="spellStart"/>
      <w:r w:rsidRPr="002640AC">
        <w:rPr>
          <w:b/>
          <w:bCs/>
          <w:sz w:val="18"/>
          <w:szCs w:val="18"/>
          <w:lang w:val="es-ES"/>
        </w:rPr>
        <w:t>zo</w:t>
      </w:r>
      <w:proofErr w:type="spellEnd"/>
      <w:r w:rsidRPr="002640AC">
        <w:rPr>
          <w:b/>
          <w:bCs/>
          <w:sz w:val="18"/>
          <w:szCs w:val="18"/>
        </w:rPr>
        <w:t xml:space="preserve"> </w:t>
      </w:r>
      <w:r w:rsidRPr="002640AC">
        <w:rPr>
          <w:b/>
          <w:bCs/>
          <w:sz w:val="18"/>
          <w:szCs w:val="18"/>
          <w:lang w:val="pl-PL"/>
        </w:rPr>
        <w:t xml:space="preserve">štátnej správy na samosprávu a zámer  </w:t>
      </w:r>
      <w:r w:rsidRPr="002640AC">
        <w:rPr>
          <w:b/>
          <w:bCs/>
          <w:sz w:val="18"/>
          <w:szCs w:val="18"/>
        </w:rPr>
        <w:t>zvýšiť efektívnosť a kvalitu riadenia v štátnej správe. Paralelne so zmenami vo verejnej správe sa mení aj súdny systém a polícia.</w:t>
      </w:r>
    </w:p>
    <w:p w:rsidR="00213177" w:rsidRPr="002640AC" w:rsidRDefault="00213177" w:rsidP="00213177">
      <w:pPr>
        <w:spacing w:after="0"/>
        <w:rPr>
          <w:sz w:val="18"/>
          <w:szCs w:val="18"/>
        </w:rPr>
      </w:pPr>
      <w:r w:rsidRPr="002640AC">
        <w:rPr>
          <w:b/>
          <w:bCs/>
          <w:sz w:val="18"/>
          <w:szCs w:val="18"/>
        </w:rPr>
        <w:t xml:space="preserve">Nedostatky spojené </w:t>
      </w:r>
      <w:r w:rsidRPr="002640AC">
        <w:rPr>
          <w:b/>
          <w:bCs/>
          <w:sz w:val="18"/>
          <w:szCs w:val="18"/>
        </w:rPr>
        <w:br/>
        <w:t>s centralizáciou verejnej správy</w:t>
      </w:r>
    </w:p>
    <w:p w:rsidR="00213177" w:rsidRPr="002640AC" w:rsidRDefault="00213177" w:rsidP="00213177">
      <w:pPr>
        <w:spacing w:after="0"/>
        <w:rPr>
          <w:sz w:val="18"/>
          <w:szCs w:val="18"/>
        </w:rPr>
      </w:pPr>
      <w:r w:rsidRPr="002640AC">
        <w:rPr>
          <w:b/>
          <w:bCs/>
          <w:sz w:val="18"/>
          <w:szCs w:val="18"/>
        </w:rPr>
        <w:t>Nízka miera flexibility na miestne požiadavky</w:t>
      </w:r>
    </w:p>
    <w:p w:rsidR="00213177" w:rsidRPr="002640AC" w:rsidRDefault="00213177" w:rsidP="00213177">
      <w:pPr>
        <w:spacing w:after="0"/>
        <w:rPr>
          <w:sz w:val="18"/>
          <w:szCs w:val="18"/>
        </w:rPr>
      </w:pPr>
      <w:r w:rsidRPr="002640AC">
        <w:rPr>
          <w:b/>
          <w:bCs/>
          <w:sz w:val="18"/>
          <w:szCs w:val="18"/>
        </w:rPr>
        <w:t>Normatívne rozhodovanie</w:t>
      </w:r>
    </w:p>
    <w:p w:rsidR="00213177" w:rsidRPr="002640AC" w:rsidRDefault="00213177" w:rsidP="00213177">
      <w:pPr>
        <w:spacing w:after="0"/>
        <w:rPr>
          <w:sz w:val="18"/>
          <w:szCs w:val="18"/>
        </w:rPr>
      </w:pPr>
      <w:r w:rsidRPr="002640AC">
        <w:rPr>
          <w:b/>
          <w:bCs/>
          <w:sz w:val="18"/>
          <w:szCs w:val="18"/>
        </w:rPr>
        <w:t>Oneskorené reakcie na vzniknuté problémy</w:t>
      </w:r>
    </w:p>
    <w:p w:rsidR="00213177" w:rsidRPr="002640AC" w:rsidRDefault="00213177" w:rsidP="00213177">
      <w:pPr>
        <w:spacing w:after="0"/>
        <w:rPr>
          <w:sz w:val="18"/>
          <w:szCs w:val="18"/>
        </w:rPr>
      </w:pPr>
      <w:r w:rsidRPr="002640AC">
        <w:rPr>
          <w:b/>
          <w:bCs/>
          <w:sz w:val="18"/>
          <w:szCs w:val="18"/>
        </w:rPr>
        <w:t xml:space="preserve">Priveľká koncentrácia operatívnych činností </w:t>
      </w:r>
    </w:p>
    <w:p w:rsidR="00213177" w:rsidRPr="002640AC" w:rsidRDefault="00213177" w:rsidP="00213177">
      <w:pPr>
        <w:spacing w:after="0"/>
        <w:rPr>
          <w:sz w:val="18"/>
          <w:szCs w:val="18"/>
        </w:rPr>
      </w:pPr>
      <w:r w:rsidRPr="002640AC">
        <w:rPr>
          <w:b/>
          <w:bCs/>
          <w:sz w:val="18"/>
          <w:szCs w:val="18"/>
        </w:rPr>
        <w:t>Nedostatky v kontrole vo verejnej správe</w:t>
      </w:r>
    </w:p>
    <w:p w:rsidR="00213177" w:rsidRPr="002640AC" w:rsidRDefault="00213177" w:rsidP="00213177">
      <w:pPr>
        <w:spacing w:after="0"/>
        <w:rPr>
          <w:sz w:val="18"/>
          <w:szCs w:val="18"/>
        </w:rPr>
      </w:pPr>
      <w:r w:rsidRPr="002640AC">
        <w:rPr>
          <w:b/>
          <w:bCs/>
          <w:sz w:val="18"/>
          <w:szCs w:val="18"/>
        </w:rPr>
        <w:t>Absencia vonkajšej nezávislej kontroly</w:t>
      </w:r>
    </w:p>
    <w:p w:rsidR="00213177" w:rsidRPr="002640AC" w:rsidRDefault="00213177" w:rsidP="00213177">
      <w:pPr>
        <w:spacing w:after="0"/>
        <w:rPr>
          <w:sz w:val="18"/>
          <w:szCs w:val="18"/>
        </w:rPr>
      </w:pPr>
      <w:r w:rsidRPr="002640AC">
        <w:rPr>
          <w:b/>
          <w:bCs/>
          <w:sz w:val="18"/>
          <w:szCs w:val="18"/>
        </w:rPr>
        <w:t>Nedostatočná kontrolná činnosť v samospráve</w:t>
      </w:r>
    </w:p>
    <w:p w:rsidR="00213177" w:rsidRPr="002640AC" w:rsidRDefault="00213177" w:rsidP="00213177">
      <w:pPr>
        <w:spacing w:after="0"/>
        <w:rPr>
          <w:sz w:val="18"/>
          <w:szCs w:val="18"/>
        </w:rPr>
      </w:pPr>
      <w:r w:rsidRPr="002640AC">
        <w:rPr>
          <w:b/>
          <w:bCs/>
          <w:sz w:val="18"/>
          <w:szCs w:val="18"/>
        </w:rPr>
        <w:t>Nedôsledná kontrola prijatých opatrení</w:t>
      </w:r>
    </w:p>
    <w:p w:rsidR="00213177" w:rsidRPr="002640AC" w:rsidRDefault="00213177" w:rsidP="00213177">
      <w:pPr>
        <w:spacing w:after="0"/>
        <w:rPr>
          <w:sz w:val="18"/>
          <w:szCs w:val="18"/>
        </w:rPr>
      </w:pPr>
      <w:r w:rsidRPr="002640AC">
        <w:rPr>
          <w:b/>
          <w:bCs/>
          <w:sz w:val="18"/>
          <w:szCs w:val="18"/>
        </w:rPr>
        <w:t>Nevyvodzujú sa dôsledky zo zistených nedostatkov</w:t>
      </w:r>
    </w:p>
    <w:p w:rsidR="00213177" w:rsidRPr="002640AC" w:rsidRDefault="00213177" w:rsidP="00213177">
      <w:pPr>
        <w:spacing w:after="0"/>
        <w:rPr>
          <w:sz w:val="18"/>
          <w:szCs w:val="18"/>
        </w:rPr>
      </w:pPr>
      <w:r w:rsidRPr="002640AC">
        <w:rPr>
          <w:b/>
          <w:bCs/>
          <w:sz w:val="18"/>
          <w:szCs w:val="18"/>
        </w:rPr>
        <w:t>Duplicita kontrolných akcií</w:t>
      </w:r>
    </w:p>
    <w:p w:rsidR="00213177" w:rsidRPr="002640AC" w:rsidRDefault="00213177" w:rsidP="00213177">
      <w:pPr>
        <w:spacing w:after="0"/>
        <w:rPr>
          <w:sz w:val="18"/>
          <w:szCs w:val="18"/>
        </w:rPr>
      </w:pPr>
      <w:r w:rsidRPr="002640AC">
        <w:rPr>
          <w:b/>
          <w:bCs/>
          <w:sz w:val="18"/>
          <w:szCs w:val="18"/>
        </w:rPr>
        <w:t>nedostatočná príprava a organizácia kontroly</w:t>
      </w:r>
    </w:p>
    <w:p w:rsidR="00213177" w:rsidRPr="002640AC" w:rsidRDefault="00213177" w:rsidP="00213177">
      <w:pPr>
        <w:spacing w:after="0"/>
        <w:rPr>
          <w:sz w:val="18"/>
          <w:szCs w:val="18"/>
        </w:rPr>
      </w:pPr>
      <w:r w:rsidRPr="002640AC">
        <w:rPr>
          <w:b/>
          <w:bCs/>
          <w:sz w:val="18"/>
          <w:szCs w:val="18"/>
        </w:rPr>
        <w:t>Nedostatočná databáza informácií z kontrol</w:t>
      </w:r>
    </w:p>
    <w:p w:rsidR="00213177" w:rsidRPr="002640AC" w:rsidRDefault="00213177" w:rsidP="00213177">
      <w:pPr>
        <w:spacing w:after="0"/>
        <w:rPr>
          <w:sz w:val="18"/>
          <w:szCs w:val="18"/>
        </w:rPr>
      </w:pPr>
      <w:r w:rsidRPr="002640AC">
        <w:rPr>
          <w:b/>
          <w:bCs/>
          <w:sz w:val="18"/>
          <w:szCs w:val="18"/>
        </w:rPr>
        <w:t>Nedostatky v štátnej správe</w:t>
      </w:r>
    </w:p>
    <w:p w:rsidR="00213177" w:rsidRPr="002640AC" w:rsidRDefault="00213177" w:rsidP="00213177">
      <w:pPr>
        <w:spacing w:after="0"/>
        <w:rPr>
          <w:sz w:val="18"/>
          <w:szCs w:val="18"/>
        </w:rPr>
      </w:pPr>
      <w:r w:rsidRPr="002640AC">
        <w:rPr>
          <w:b/>
          <w:bCs/>
          <w:sz w:val="18"/>
          <w:szCs w:val="18"/>
        </w:rPr>
        <w:t>Zložitejšie riadiace vzťahy</w:t>
      </w:r>
    </w:p>
    <w:p w:rsidR="00213177" w:rsidRPr="002640AC" w:rsidRDefault="00213177" w:rsidP="00213177">
      <w:pPr>
        <w:spacing w:after="0"/>
        <w:rPr>
          <w:sz w:val="18"/>
          <w:szCs w:val="18"/>
        </w:rPr>
      </w:pPr>
      <w:r w:rsidRPr="002640AC">
        <w:rPr>
          <w:b/>
          <w:bCs/>
          <w:sz w:val="18"/>
          <w:szCs w:val="18"/>
        </w:rPr>
        <w:t>Zvýšené nároky na súčinnosť</w:t>
      </w:r>
    </w:p>
    <w:p w:rsidR="00213177" w:rsidRPr="002640AC" w:rsidRDefault="00213177" w:rsidP="00213177">
      <w:pPr>
        <w:spacing w:after="0"/>
        <w:rPr>
          <w:sz w:val="18"/>
          <w:szCs w:val="18"/>
        </w:rPr>
      </w:pPr>
      <w:r w:rsidRPr="002640AC">
        <w:rPr>
          <w:b/>
          <w:bCs/>
          <w:sz w:val="18"/>
          <w:szCs w:val="18"/>
        </w:rPr>
        <w:t>Zníženie prehľadnosti finančných tokov</w:t>
      </w:r>
    </w:p>
    <w:p w:rsidR="00213177" w:rsidRPr="002640AC" w:rsidRDefault="00213177" w:rsidP="00213177">
      <w:pPr>
        <w:spacing w:after="0"/>
        <w:rPr>
          <w:sz w:val="18"/>
          <w:szCs w:val="18"/>
        </w:rPr>
      </w:pPr>
      <w:r w:rsidRPr="002640AC">
        <w:rPr>
          <w:b/>
          <w:bCs/>
          <w:sz w:val="18"/>
          <w:szCs w:val="18"/>
        </w:rPr>
        <w:t>Náročnosť personálneho, materiálového  a finančného zabezpečenia</w:t>
      </w:r>
    </w:p>
    <w:p w:rsidR="00213177" w:rsidRPr="002640AC" w:rsidRDefault="00213177" w:rsidP="00213177">
      <w:pPr>
        <w:spacing w:after="0"/>
        <w:rPr>
          <w:sz w:val="18"/>
          <w:szCs w:val="18"/>
        </w:rPr>
      </w:pPr>
      <w:r w:rsidRPr="002640AC">
        <w:rPr>
          <w:b/>
          <w:bCs/>
          <w:sz w:val="18"/>
          <w:szCs w:val="18"/>
        </w:rPr>
        <w:t>Nevhodná územná pôsobnosť</w:t>
      </w:r>
    </w:p>
    <w:p w:rsidR="00213177" w:rsidRPr="002640AC" w:rsidRDefault="00213177" w:rsidP="00213177">
      <w:pPr>
        <w:spacing w:after="0"/>
        <w:rPr>
          <w:sz w:val="18"/>
          <w:szCs w:val="18"/>
        </w:rPr>
      </w:pPr>
      <w:r w:rsidRPr="002640AC">
        <w:rPr>
          <w:b/>
          <w:bCs/>
          <w:sz w:val="18"/>
          <w:szCs w:val="18"/>
        </w:rPr>
        <w:t>unifikácia organizačných štruktúr</w:t>
      </w:r>
    </w:p>
    <w:p w:rsidR="00213177" w:rsidRPr="002640AC" w:rsidRDefault="00213177" w:rsidP="00213177">
      <w:pPr>
        <w:spacing w:after="0"/>
        <w:rPr>
          <w:sz w:val="18"/>
          <w:szCs w:val="18"/>
        </w:rPr>
      </w:pPr>
      <w:r w:rsidRPr="002640AC">
        <w:rPr>
          <w:b/>
          <w:bCs/>
          <w:sz w:val="18"/>
          <w:szCs w:val="18"/>
        </w:rPr>
        <w:t>Vzdelávanie zamestnancov vo verejnej správe I. (ciele)</w:t>
      </w:r>
    </w:p>
    <w:p w:rsidR="00213177" w:rsidRPr="002640AC" w:rsidRDefault="00213177" w:rsidP="00213177">
      <w:pPr>
        <w:spacing w:after="0"/>
        <w:rPr>
          <w:sz w:val="18"/>
          <w:szCs w:val="18"/>
        </w:rPr>
      </w:pPr>
      <w:r w:rsidRPr="002640AC">
        <w:rPr>
          <w:b/>
          <w:bCs/>
          <w:sz w:val="18"/>
          <w:szCs w:val="18"/>
        </w:rPr>
        <w:t>Vytvoriť efektívne fungujúci vzdelávací systém vo verejnej správe</w:t>
      </w:r>
    </w:p>
    <w:p w:rsidR="00213177" w:rsidRPr="002640AC" w:rsidRDefault="00213177" w:rsidP="00213177">
      <w:pPr>
        <w:spacing w:after="0"/>
        <w:rPr>
          <w:sz w:val="18"/>
          <w:szCs w:val="18"/>
        </w:rPr>
      </w:pPr>
      <w:r w:rsidRPr="002640AC">
        <w:rPr>
          <w:b/>
          <w:bCs/>
          <w:sz w:val="18"/>
          <w:szCs w:val="18"/>
        </w:rPr>
        <w:t>Vytvoriť inštitucionálne a právne zabezpečenie vzdelávania vo verejnej správe</w:t>
      </w:r>
    </w:p>
    <w:p w:rsidR="00213177" w:rsidRPr="002640AC" w:rsidRDefault="00213177" w:rsidP="00213177">
      <w:pPr>
        <w:spacing w:after="0"/>
        <w:rPr>
          <w:sz w:val="18"/>
          <w:szCs w:val="18"/>
        </w:rPr>
      </w:pPr>
      <w:r w:rsidRPr="002640AC">
        <w:rPr>
          <w:b/>
          <w:bCs/>
          <w:sz w:val="18"/>
          <w:szCs w:val="18"/>
        </w:rPr>
        <w:t>Zlepšiť prepojenie vzdelávacích programov s praxou verejnej správy</w:t>
      </w:r>
    </w:p>
    <w:p w:rsidR="00213177" w:rsidRPr="002640AC" w:rsidRDefault="00213177" w:rsidP="00213177">
      <w:pPr>
        <w:spacing w:after="0"/>
        <w:rPr>
          <w:sz w:val="18"/>
          <w:szCs w:val="18"/>
        </w:rPr>
      </w:pPr>
      <w:r w:rsidRPr="002640AC">
        <w:rPr>
          <w:b/>
          <w:bCs/>
          <w:sz w:val="18"/>
          <w:szCs w:val="18"/>
        </w:rPr>
        <w:t>Vzdelávanie zamestnancov vo verejnej správe II. (nedostatky)</w:t>
      </w:r>
    </w:p>
    <w:p w:rsidR="00213177" w:rsidRPr="002640AC" w:rsidRDefault="00213177" w:rsidP="00213177">
      <w:pPr>
        <w:spacing w:after="0"/>
        <w:rPr>
          <w:sz w:val="18"/>
          <w:szCs w:val="18"/>
        </w:rPr>
      </w:pPr>
      <w:r w:rsidRPr="002640AC">
        <w:rPr>
          <w:b/>
          <w:bCs/>
          <w:sz w:val="18"/>
          <w:szCs w:val="18"/>
        </w:rPr>
        <w:t>Nedostatočné finančné zdroje na vzdelávanie zamestnancov verejnej správy</w:t>
      </w:r>
    </w:p>
    <w:p w:rsidR="00213177" w:rsidRPr="002640AC" w:rsidRDefault="00213177" w:rsidP="00213177">
      <w:pPr>
        <w:spacing w:after="0"/>
        <w:rPr>
          <w:sz w:val="18"/>
          <w:szCs w:val="18"/>
        </w:rPr>
      </w:pPr>
      <w:r w:rsidRPr="002640AC">
        <w:rPr>
          <w:b/>
          <w:bCs/>
          <w:sz w:val="18"/>
          <w:szCs w:val="18"/>
        </w:rPr>
        <w:t>Absencia systému riadenia a rozvoja ľudských zdrojov vo verejnej správe</w:t>
      </w:r>
    </w:p>
    <w:p w:rsidR="00213177" w:rsidRPr="002640AC" w:rsidRDefault="00213177" w:rsidP="00213177">
      <w:pPr>
        <w:spacing w:after="0"/>
        <w:rPr>
          <w:sz w:val="18"/>
          <w:szCs w:val="18"/>
        </w:rPr>
      </w:pPr>
      <w:r w:rsidRPr="002640AC">
        <w:rPr>
          <w:b/>
          <w:bCs/>
          <w:sz w:val="18"/>
          <w:szCs w:val="18"/>
        </w:rPr>
        <w:t>Absencia manažmentu kvality vzdelávania</w:t>
      </w:r>
    </w:p>
    <w:p w:rsidR="00213177" w:rsidRPr="002640AC" w:rsidRDefault="00213177" w:rsidP="00213177">
      <w:pPr>
        <w:spacing w:after="0"/>
        <w:rPr>
          <w:sz w:val="18"/>
          <w:szCs w:val="18"/>
        </w:rPr>
      </w:pPr>
      <w:r w:rsidRPr="002640AC">
        <w:rPr>
          <w:b/>
          <w:bCs/>
          <w:sz w:val="18"/>
          <w:szCs w:val="18"/>
        </w:rPr>
        <w:t>Nedostatočná koordinácia inštitúcií zapojených do vzdelávania</w:t>
      </w:r>
    </w:p>
    <w:p w:rsidR="00213177" w:rsidRPr="002640AC" w:rsidRDefault="00213177" w:rsidP="00213177">
      <w:pPr>
        <w:spacing w:after="0"/>
        <w:rPr>
          <w:sz w:val="18"/>
          <w:szCs w:val="18"/>
        </w:rPr>
      </w:pPr>
      <w:r w:rsidRPr="002640AC">
        <w:rPr>
          <w:b/>
          <w:bCs/>
          <w:sz w:val="18"/>
          <w:szCs w:val="18"/>
        </w:rPr>
        <w:t>Vedomosti o verejnej správe u obyvateľstva (problémy)</w:t>
      </w:r>
    </w:p>
    <w:p w:rsidR="00213177" w:rsidRPr="002640AC" w:rsidRDefault="00213177" w:rsidP="00213177">
      <w:pPr>
        <w:spacing w:after="0"/>
        <w:rPr>
          <w:sz w:val="18"/>
          <w:szCs w:val="18"/>
        </w:rPr>
      </w:pPr>
      <w:r w:rsidRPr="002640AC">
        <w:rPr>
          <w:b/>
          <w:bCs/>
          <w:sz w:val="18"/>
          <w:szCs w:val="18"/>
        </w:rPr>
        <w:t>Postavenie a úloha verejnej správy</w:t>
      </w:r>
    </w:p>
    <w:p w:rsidR="00213177" w:rsidRPr="002640AC" w:rsidRDefault="00213177" w:rsidP="00213177">
      <w:pPr>
        <w:spacing w:after="0"/>
        <w:rPr>
          <w:sz w:val="18"/>
          <w:szCs w:val="18"/>
        </w:rPr>
      </w:pPr>
      <w:r w:rsidRPr="002640AC">
        <w:rPr>
          <w:b/>
          <w:bCs/>
          <w:sz w:val="18"/>
          <w:szCs w:val="18"/>
        </w:rPr>
        <w:t xml:space="preserve">Rozlíšenie úloh štátnej správy a územnej samosprávy </w:t>
      </w:r>
    </w:p>
    <w:p w:rsidR="00213177" w:rsidRPr="002640AC" w:rsidRDefault="00213177" w:rsidP="00213177">
      <w:pPr>
        <w:spacing w:after="0"/>
        <w:rPr>
          <w:sz w:val="18"/>
          <w:szCs w:val="18"/>
        </w:rPr>
      </w:pPr>
      <w:r w:rsidRPr="002640AC">
        <w:rPr>
          <w:b/>
          <w:bCs/>
          <w:sz w:val="18"/>
          <w:szCs w:val="18"/>
        </w:rPr>
        <w:t>Zmeny vo verejnej správe po roku 1989</w:t>
      </w:r>
    </w:p>
    <w:p w:rsidR="00213177" w:rsidRPr="002640AC" w:rsidRDefault="00213177" w:rsidP="00213177">
      <w:pPr>
        <w:spacing w:after="0"/>
        <w:rPr>
          <w:sz w:val="18"/>
          <w:szCs w:val="18"/>
        </w:rPr>
      </w:pPr>
      <w:r w:rsidRPr="002640AC">
        <w:rPr>
          <w:b/>
          <w:bCs/>
          <w:sz w:val="18"/>
          <w:szCs w:val="18"/>
        </w:rPr>
        <w:t>Rozlíšenie obligatórnych a fakultatívnych úloh verejnej správy</w:t>
      </w:r>
    </w:p>
    <w:p w:rsidR="00213177" w:rsidRPr="002640AC" w:rsidRDefault="00213177" w:rsidP="00213177">
      <w:pPr>
        <w:spacing w:after="0"/>
        <w:rPr>
          <w:sz w:val="18"/>
          <w:szCs w:val="18"/>
        </w:rPr>
      </w:pPr>
      <w:r w:rsidRPr="002640AC">
        <w:rPr>
          <w:b/>
          <w:bCs/>
          <w:sz w:val="18"/>
          <w:szCs w:val="18"/>
        </w:rPr>
        <w:t>Hospodárenie s verejnými financiami</w:t>
      </w:r>
    </w:p>
    <w:p w:rsidR="00213177" w:rsidRPr="002640AC" w:rsidRDefault="00213177" w:rsidP="00213177">
      <w:pPr>
        <w:spacing w:after="0"/>
        <w:rPr>
          <w:sz w:val="18"/>
          <w:szCs w:val="18"/>
        </w:rPr>
      </w:pPr>
      <w:r w:rsidRPr="002640AC">
        <w:rPr>
          <w:b/>
          <w:bCs/>
          <w:sz w:val="18"/>
          <w:szCs w:val="18"/>
        </w:rPr>
        <w:t>Profesionalita zamestnancov vo verejnej správe</w:t>
      </w:r>
    </w:p>
    <w:p w:rsidR="00213177" w:rsidRPr="002640AC" w:rsidRDefault="00213177" w:rsidP="00213177">
      <w:pPr>
        <w:spacing w:after="0"/>
        <w:rPr>
          <w:sz w:val="18"/>
          <w:szCs w:val="18"/>
        </w:rPr>
      </w:pPr>
      <w:r w:rsidRPr="002640AC">
        <w:rPr>
          <w:b/>
          <w:bCs/>
          <w:sz w:val="18"/>
          <w:szCs w:val="18"/>
        </w:rPr>
        <w:t>Celosvetové trendy reformných procesov vo verejnej správe</w:t>
      </w:r>
    </w:p>
    <w:p w:rsidR="00213177" w:rsidRPr="002640AC" w:rsidRDefault="00213177" w:rsidP="00213177">
      <w:pPr>
        <w:spacing w:after="0"/>
        <w:rPr>
          <w:sz w:val="18"/>
          <w:szCs w:val="18"/>
        </w:rPr>
      </w:pPr>
      <w:r w:rsidRPr="002640AC">
        <w:rPr>
          <w:b/>
          <w:bCs/>
          <w:sz w:val="18"/>
          <w:szCs w:val="18"/>
        </w:rPr>
        <w:t>Od priemyselnej k informačnej spoločnosti</w:t>
      </w:r>
    </w:p>
    <w:p w:rsidR="00213177" w:rsidRPr="002640AC" w:rsidRDefault="00213177" w:rsidP="00213177">
      <w:pPr>
        <w:spacing w:after="0"/>
        <w:rPr>
          <w:sz w:val="18"/>
          <w:szCs w:val="18"/>
        </w:rPr>
      </w:pPr>
      <w:r w:rsidRPr="002640AC">
        <w:rPr>
          <w:b/>
          <w:bCs/>
          <w:sz w:val="18"/>
          <w:szCs w:val="18"/>
        </w:rPr>
        <w:t>Od národnej k svetovej ekonomike</w:t>
      </w:r>
    </w:p>
    <w:p w:rsidR="00213177" w:rsidRPr="002640AC" w:rsidRDefault="00213177" w:rsidP="00213177">
      <w:pPr>
        <w:spacing w:after="0"/>
        <w:rPr>
          <w:sz w:val="18"/>
          <w:szCs w:val="18"/>
        </w:rPr>
      </w:pPr>
      <w:r w:rsidRPr="002640AC">
        <w:rPr>
          <w:b/>
          <w:bCs/>
          <w:sz w:val="18"/>
          <w:szCs w:val="18"/>
        </w:rPr>
        <w:t>Od krátkodobého k dlhodobému plánovaniu</w:t>
      </w:r>
    </w:p>
    <w:p w:rsidR="00213177" w:rsidRPr="002640AC" w:rsidRDefault="00213177" w:rsidP="00213177">
      <w:pPr>
        <w:spacing w:after="0"/>
        <w:rPr>
          <w:sz w:val="18"/>
          <w:szCs w:val="18"/>
        </w:rPr>
      </w:pPr>
      <w:r w:rsidRPr="002640AC">
        <w:rPr>
          <w:b/>
          <w:bCs/>
          <w:sz w:val="18"/>
          <w:szCs w:val="18"/>
        </w:rPr>
        <w:t>Od centralizmu k decentralizácii</w:t>
      </w:r>
    </w:p>
    <w:p w:rsidR="00213177" w:rsidRPr="002640AC" w:rsidRDefault="00213177" w:rsidP="00213177">
      <w:pPr>
        <w:spacing w:after="0"/>
        <w:rPr>
          <w:sz w:val="18"/>
          <w:szCs w:val="18"/>
        </w:rPr>
      </w:pPr>
      <w:r w:rsidRPr="002640AC">
        <w:rPr>
          <w:b/>
          <w:bCs/>
          <w:sz w:val="18"/>
          <w:szCs w:val="18"/>
        </w:rPr>
        <w:lastRenderedPageBreak/>
        <w:t>Od inštitucionálnej podpory k svojpomoci</w:t>
      </w:r>
    </w:p>
    <w:p w:rsidR="00213177" w:rsidRPr="002640AC" w:rsidRDefault="00213177" w:rsidP="00213177">
      <w:pPr>
        <w:spacing w:after="0"/>
        <w:rPr>
          <w:sz w:val="18"/>
          <w:szCs w:val="18"/>
        </w:rPr>
      </w:pPr>
      <w:r w:rsidRPr="002640AC">
        <w:rPr>
          <w:b/>
          <w:bCs/>
          <w:sz w:val="18"/>
          <w:szCs w:val="18"/>
        </w:rPr>
        <w:t>Od reprezentatívnej k participatívnej demokracii</w:t>
      </w:r>
    </w:p>
    <w:p w:rsidR="00213177" w:rsidRPr="002640AC" w:rsidRDefault="00213177" w:rsidP="00213177">
      <w:pPr>
        <w:spacing w:after="0"/>
        <w:rPr>
          <w:sz w:val="18"/>
          <w:szCs w:val="18"/>
        </w:rPr>
      </w:pPr>
      <w:r w:rsidRPr="002640AC">
        <w:rPr>
          <w:b/>
          <w:bCs/>
          <w:sz w:val="18"/>
          <w:szCs w:val="18"/>
        </w:rPr>
        <w:t>Od hierarchie k sieťam</w:t>
      </w:r>
    </w:p>
    <w:p w:rsidR="00213177" w:rsidRPr="002640AC" w:rsidRDefault="00213177" w:rsidP="00213177">
      <w:pPr>
        <w:spacing w:after="0"/>
        <w:rPr>
          <w:sz w:val="18"/>
          <w:szCs w:val="18"/>
        </w:rPr>
      </w:pPr>
      <w:r w:rsidRPr="002640AC">
        <w:rPr>
          <w:b/>
          <w:bCs/>
          <w:sz w:val="18"/>
          <w:szCs w:val="18"/>
        </w:rPr>
        <w:t>Od kvantity ku kvalite</w:t>
      </w:r>
    </w:p>
    <w:p w:rsidR="00213177" w:rsidRPr="002640AC" w:rsidRDefault="00213177" w:rsidP="00213177">
      <w:pPr>
        <w:spacing w:after="0"/>
        <w:rPr>
          <w:sz w:val="18"/>
          <w:szCs w:val="18"/>
        </w:rPr>
      </w:pPr>
      <w:r w:rsidRPr="002640AC">
        <w:rPr>
          <w:b/>
          <w:bCs/>
          <w:sz w:val="18"/>
          <w:szCs w:val="18"/>
        </w:rPr>
        <w:t>Od monoštruktúry k diverzite</w:t>
      </w:r>
    </w:p>
    <w:p w:rsidR="00213177" w:rsidRPr="002640AC" w:rsidRDefault="00213177" w:rsidP="00213177">
      <w:pPr>
        <w:spacing w:after="0"/>
        <w:rPr>
          <w:sz w:val="18"/>
          <w:szCs w:val="18"/>
        </w:rPr>
      </w:pPr>
      <w:r w:rsidRPr="002640AC">
        <w:rPr>
          <w:b/>
          <w:bCs/>
          <w:sz w:val="18"/>
          <w:szCs w:val="18"/>
        </w:rPr>
        <w:t>Trendy reforiem verejnej správy v SR</w:t>
      </w:r>
    </w:p>
    <w:p w:rsidR="00213177" w:rsidRPr="002640AC" w:rsidRDefault="00213177" w:rsidP="00213177">
      <w:pPr>
        <w:spacing w:after="0"/>
        <w:rPr>
          <w:sz w:val="18"/>
          <w:szCs w:val="18"/>
        </w:rPr>
      </w:pPr>
      <w:r w:rsidRPr="002640AC">
        <w:rPr>
          <w:b/>
          <w:bCs/>
          <w:sz w:val="18"/>
          <w:szCs w:val="18"/>
        </w:rPr>
        <w:t>Zmena chápania postavenia verejnej správy v spoločnosti</w:t>
      </w:r>
    </w:p>
    <w:p w:rsidR="00213177" w:rsidRPr="002640AC" w:rsidRDefault="00213177" w:rsidP="00213177">
      <w:pPr>
        <w:spacing w:after="0"/>
        <w:rPr>
          <w:sz w:val="18"/>
          <w:szCs w:val="18"/>
        </w:rPr>
      </w:pPr>
      <w:r w:rsidRPr="002640AC">
        <w:rPr>
          <w:b/>
          <w:bCs/>
          <w:sz w:val="18"/>
          <w:szCs w:val="18"/>
        </w:rPr>
        <w:t>Fiškálna decentralizácia</w:t>
      </w:r>
    </w:p>
    <w:p w:rsidR="00213177" w:rsidRPr="002640AC" w:rsidRDefault="00213177" w:rsidP="00213177">
      <w:pPr>
        <w:spacing w:after="0"/>
        <w:rPr>
          <w:sz w:val="18"/>
          <w:szCs w:val="18"/>
        </w:rPr>
      </w:pPr>
      <w:r w:rsidRPr="002640AC">
        <w:rPr>
          <w:b/>
          <w:bCs/>
          <w:sz w:val="18"/>
          <w:szCs w:val="18"/>
        </w:rPr>
        <w:t>Podpora verejnej správy podnikateľskému sektoru</w:t>
      </w:r>
    </w:p>
    <w:p w:rsidR="00213177" w:rsidRPr="002640AC" w:rsidRDefault="00213177" w:rsidP="00213177">
      <w:pPr>
        <w:spacing w:after="0"/>
        <w:rPr>
          <w:sz w:val="18"/>
          <w:szCs w:val="18"/>
        </w:rPr>
      </w:pPr>
      <w:r w:rsidRPr="002640AC">
        <w:rPr>
          <w:b/>
          <w:bCs/>
          <w:sz w:val="18"/>
          <w:szCs w:val="18"/>
        </w:rPr>
        <w:t>Uplatňovanie nových metód riadenia verejnej správy</w:t>
      </w:r>
    </w:p>
    <w:p w:rsidR="00213177" w:rsidRPr="002640AC" w:rsidRDefault="00213177" w:rsidP="00213177">
      <w:pPr>
        <w:spacing w:after="0"/>
        <w:rPr>
          <w:sz w:val="18"/>
          <w:szCs w:val="18"/>
        </w:rPr>
      </w:pPr>
      <w:r w:rsidRPr="002640AC">
        <w:rPr>
          <w:b/>
          <w:bCs/>
          <w:sz w:val="18"/>
          <w:szCs w:val="18"/>
        </w:rPr>
        <w:t>Vytváranie nových mechanizmov kontroly</w:t>
      </w:r>
    </w:p>
    <w:p w:rsidR="00213177" w:rsidRPr="002640AC" w:rsidRDefault="00213177" w:rsidP="00213177">
      <w:pPr>
        <w:spacing w:after="0"/>
        <w:rPr>
          <w:sz w:val="18"/>
          <w:szCs w:val="18"/>
        </w:rPr>
      </w:pPr>
      <w:r w:rsidRPr="002640AC">
        <w:rPr>
          <w:b/>
          <w:bCs/>
          <w:sz w:val="18"/>
          <w:szCs w:val="18"/>
        </w:rPr>
        <w:t>Vývoj informatizácie verejnej správy</w:t>
      </w:r>
    </w:p>
    <w:p w:rsidR="00213177" w:rsidRPr="002640AC" w:rsidRDefault="00213177" w:rsidP="00213177">
      <w:pPr>
        <w:spacing w:after="0"/>
        <w:rPr>
          <w:sz w:val="18"/>
          <w:szCs w:val="18"/>
        </w:rPr>
      </w:pPr>
      <w:r w:rsidRPr="002640AC">
        <w:rPr>
          <w:b/>
          <w:bCs/>
          <w:sz w:val="18"/>
          <w:szCs w:val="18"/>
        </w:rPr>
        <w:t>Rast kvalifikácie zamestnancov verejnej správy</w:t>
      </w:r>
    </w:p>
    <w:p w:rsidR="00213177" w:rsidRPr="002640AC" w:rsidRDefault="00213177" w:rsidP="00213177">
      <w:pPr>
        <w:spacing w:after="0"/>
        <w:rPr>
          <w:sz w:val="18"/>
          <w:szCs w:val="18"/>
        </w:rPr>
      </w:pPr>
      <w:r w:rsidRPr="002640AC">
        <w:rPr>
          <w:b/>
          <w:bCs/>
          <w:sz w:val="18"/>
          <w:szCs w:val="18"/>
        </w:rPr>
        <w:t>Princípy reformy verejnej správy na Slovensku</w:t>
      </w:r>
    </w:p>
    <w:p w:rsidR="00213177" w:rsidRPr="002640AC" w:rsidRDefault="00213177" w:rsidP="00213177">
      <w:pPr>
        <w:spacing w:after="0"/>
        <w:rPr>
          <w:sz w:val="18"/>
          <w:szCs w:val="18"/>
        </w:rPr>
      </w:pPr>
      <w:r w:rsidRPr="002640AC">
        <w:rPr>
          <w:b/>
          <w:bCs/>
          <w:sz w:val="18"/>
          <w:szCs w:val="18"/>
        </w:rPr>
        <w:t>Občianska spoločnosť</w:t>
      </w:r>
    </w:p>
    <w:p w:rsidR="00213177" w:rsidRPr="002640AC" w:rsidRDefault="00213177" w:rsidP="00213177">
      <w:pPr>
        <w:spacing w:after="0"/>
        <w:rPr>
          <w:sz w:val="18"/>
          <w:szCs w:val="18"/>
        </w:rPr>
      </w:pPr>
      <w:r w:rsidRPr="002640AC">
        <w:rPr>
          <w:b/>
          <w:bCs/>
          <w:sz w:val="18"/>
          <w:szCs w:val="18"/>
        </w:rPr>
        <w:t>Subsidiarita</w:t>
      </w:r>
    </w:p>
    <w:p w:rsidR="00213177" w:rsidRPr="002640AC" w:rsidRDefault="00213177" w:rsidP="00213177">
      <w:pPr>
        <w:spacing w:after="0"/>
        <w:rPr>
          <w:sz w:val="18"/>
          <w:szCs w:val="18"/>
        </w:rPr>
      </w:pPr>
      <w:r w:rsidRPr="002640AC">
        <w:rPr>
          <w:b/>
          <w:bCs/>
          <w:sz w:val="18"/>
          <w:szCs w:val="18"/>
        </w:rPr>
        <w:t>Efektívnosť</w:t>
      </w:r>
    </w:p>
    <w:p w:rsidR="00213177" w:rsidRPr="002640AC" w:rsidRDefault="00213177" w:rsidP="00213177">
      <w:pPr>
        <w:spacing w:after="0"/>
        <w:rPr>
          <w:sz w:val="18"/>
          <w:szCs w:val="18"/>
        </w:rPr>
      </w:pPr>
      <w:r w:rsidRPr="002640AC">
        <w:rPr>
          <w:b/>
          <w:bCs/>
          <w:sz w:val="18"/>
          <w:szCs w:val="18"/>
        </w:rPr>
        <w:t>Transparentnosť</w:t>
      </w:r>
    </w:p>
    <w:p w:rsidR="00213177" w:rsidRPr="002640AC" w:rsidRDefault="00213177" w:rsidP="00213177">
      <w:pPr>
        <w:spacing w:after="0"/>
        <w:rPr>
          <w:sz w:val="18"/>
          <w:szCs w:val="18"/>
        </w:rPr>
      </w:pPr>
      <w:r w:rsidRPr="002640AC">
        <w:rPr>
          <w:b/>
          <w:bCs/>
          <w:sz w:val="18"/>
          <w:szCs w:val="18"/>
        </w:rPr>
        <w:t>Flexibilita</w:t>
      </w:r>
    </w:p>
    <w:p w:rsidR="00213177" w:rsidRPr="002640AC" w:rsidRDefault="00213177" w:rsidP="00213177">
      <w:pPr>
        <w:spacing w:after="0"/>
        <w:rPr>
          <w:sz w:val="18"/>
          <w:szCs w:val="18"/>
        </w:rPr>
      </w:pPr>
      <w:r w:rsidRPr="002640AC">
        <w:rPr>
          <w:b/>
          <w:bCs/>
          <w:sz w:val="18"/>
          <w:szCs w:val="18"/>
        </w:rPr>
        <w:t>Oddelený model verejnej správy</w:t>
      </w:r>
    </w:p>
    <w:p w:rsidR="00213177" w:rsidRPr="002640AC" w:rsidRDefault="00213177" w:rsidP="00213177">
      <w:pPr>
        <w:spacing w:after="0"/>
        <w:rPr>
          <w:sz w:val="18"/>
          <w:szCs w:val="18"/>
        </w:rPr>
      </w:pPr>
      <w:r w:rsidRPr="002640AC">
        <w:rPr>
          <w:b/>
          <w:bCs/>
          <w:sz w:val="18"/>
          <w:szCs w:val="18"/>
        </w:rPr>
        <w:t>Oddelenie výkonu štátnej správy a samosprávy</w:t>
      </w:r>
    </w:p>
    <w:p w:rsidR="00213177" w:rsidRPr="002640AC" w:rsidRDefault="00213177" w:rsidP="00213177">
      <w:pPr>
        <w:spacing w:after="0"/>
        <w:rPr>
          <w:sz w:val="18"/>
          <w:szCs w:val="18"/>
        </w:rPr>
      </w:pPr>
      <w:r w:rsidRPr="002640AC">
        <w:rPr>
          <w:b/>
          <w:bCs/>
          <w:sz w:val="18"/>
          <w:szCs w:val="18"/>
        </w:rPr>
        <w:t>Výrazný presun kompetencií zo štátnej správy na samosprávu</w:t>
      </w:r>
    </w:p>
    <w:p w:rsidR="00213177" w:rsidRPr="002640AC" w:rsidRDefault="00213177" w:rsidP="00213177">
      <w:pPr>
        <w:spacing w:after="0"/>
        <w:rPr>
          <w:sz w:val="18"/>
          <w:szCs w:val="18"/>
        </w:rPr>
      </w:pPr>
      <w:r w:rsidRPr="002640AC">
        <w:rPr>
          <w:b/>
          <w:bCs/>
          <w:sz w:val="18"/>
          <w:szCs w:val="18"/>
        </w:rPr>
        <w:t>Diferenciácia kompetencií</w:t>
      </w:r>
    </w:p>
    <w:p w:rsidR="00213177" w:rsidRPr="002640AC" w:rsidRDefault="00213177" w:rsidP="00213177">
      <w:pPr>
        <w:spacing w:after="0"/>
        <w:rPr>
          <w:sz w:val="18"/>
          <w:szCs w:val="18"/>
        </w:rPr>
      </w:pPr>
      <w:r w:rsidRPr="002640AC">
        <w:rPr>
          <w:b/>
          <w:bCs/>
          <w:sz w:val="18"/>
          <w:szCs w:val="18"/>
        </w:rPr>
        <w:t>Redukcia orgánov štátnej správy</w:t>
      </w:r>
    </w:p>
    <w:p w:rsidR="00213177" w:rsidRPr="002640AC" w:rsidRDefault="00213177" w:rsidP="00213177">
      <w:pPr>
        <w:spacing w:after="0"/>
        <w:rPr>
          <w:sz w:val="18"/>
          <w:szCs w:val="18"/>
        </w:rPr>
      </w:pPr>
      <w:r w:rsidRPr="002640AC">
        <w:rPr>
          <w:b/>
          <w:bCs/>
          <w:sz w:val="18"/>
          <w:szCs w:val="18"/>
        </w:rPr>
        <w:t>Presun kompetencií štátu na verejno-právne inštitúcie</w:t>
      </w:r>
    </w:p>
    <w:p w:rsidR="00213177" w:rsidRPr="002640AC" w:rsidRDefault="00213177" w:rsidP="00213177">
      <w:pPr>
        <w:spacing w:after="0"/>
        <w:rPr>
          <w:sz w:val="18"/>
          <w:szCs w:val="18"/>
        </w:rPr>
      </w:pPr>
      <w:r w:rsidRPr="002640AC">
        <w:rPr>
          <w:b/>
          <w:bCs/>
          <w:sz w:val="18"/>
          <w:szCs w:val="18"/>
        </w:rPr>
        <w:t>Kooperácia štátnej správy a samosprávy v územných celkoch</w:t>
      </w:r>
    </w:p>
    <w:p w:rsidR="00213177" w:rsidRPr="002640AC" w:rsidRDefault="00213177" w:rsidP="00213177">
      <w:pPr>
        <w:spacing w:after="0"/>
        <w:rPr>
          <w:sz w:val="18"/>
          <w:szCs w:val="18"/>
        </w:rPr>
      </w:pPr>
      <w:r w:rsidRPr="002640AC">
        <w:rPr>
          <w:b/>
          <w:bCs/>
          <w:sz w:val="18"/>
          <w:szCs w:val="18"/>
        </w:rPr>
        <w:t>Integrovaný model verejnej správy</w:t>
      </w:r>
    </w:p>
    <w:p w:rsidR="00213177" w:rsidRPr="002640AC" w:rsidRDefault="00213177" w:rsidP="00213177">
      <w:pPr>
        <w:spacing w:after="0"/>
        <w:rPr>
          <w:sz w:val="18"/>
          <w:szCs w:val="18"/>
        </w:rPr>
      </w:pPr>
      <w:r w:rsidRPr="002640AC">
        <w:rPr>
          <w:b/>
          <w:bCs/>
          <w:sz w:val="18"/>
          <w:szCs w:val="18"/>
        </w:rPr>
        <w:t>Previazanie štátnej správy a územnej samosprávy</w:t>
      </w:r>
    </w:p>
    <w:p w:rsidR="00213177" w:rsidRPr="002640AC" w:rsidRDefault="00213177" w:rsidP="00213177">
      <w:pPr>
        <w:spacing w:after="0"/>
        <w:rPr>
          <w:sz w:val="18"/>
          <w:szCs w:val="18"/>
        </w:rPr>
      </w:pPr>
      <w:r w:rsidRPr="002640AC">
        <w:rPr>
          <w:b/>
          <w:bCs/>
          <w:sz w:val="18"/>
          <w:szCs w:val="18"/>
        </w:rPr>
        <w:t>Minimálne odovzdanie kompetencií štátu samospráve</w:t>
      </w:r>
    </w:p>
    <w:p w:rsidR="00213177" w:rsidRPr="002640AC" w:rsidRDefault="00213177" w:rsidP="00213177">
      <w:pPr>
        <w:spacing w:after="0"/>
        <w:rPr>
          <w:sz w:val="18"/>
          <w:szCs w:val="18"/>
        </w:rPr>
      </w:pPr>
      <w:r w:rsidRPr="002640AC">
        <w:rPr>
          <w:b/>
          <w:bCs/>
          <w:sz w:val="18"/>
          <w:szCs w:val="18"/>
        </w:rPr>
        <w:t>Prenesený výkon štátnej správy</w:t>
      </w:r>
    </w:p>
    <w:p w:rsidR="00213177" w:rsidRPr="002640AC" w:rsidRDefault="00213177" w:rsidP="00213177">
      <w:pPr>
        <w:spacing w:after="0"/>
        <w:rPr>
          <w:sz w:val="18"/>
          <w:szCs w:val="18"/>
        </w:rPr>
      </w:pPr>
      <w:r w:rsidRPr="002640AC">
        <w:rPr>
          <w:b/>
          <w:bCs/>
          <w:sz w:val="18"/>
          <w:szCs w:val="18"/>
        </w:rPr>
        <w:t>Presun výkonu kompetencií z centrálnej úrovne na nižšie stupne</w:t>
      </w:r>
    </w:p>
    <w:p w:rsidR="00213177" w:rsidRPr="002640AC" w:rsidRDefault="00213177" w:rsidP="00213177">
      <w:pPr>
        <w:spacing w:after="0"/>
        <w:rPr>
          <w:sz w:val="18"/>
          <w:szCs w:val="18"/>
        </w:rPr>
      </w:pPr>
      <w:r w:rsidRPr="002640AC">
        <w:rPr>
          <w:b/>
          <w:bCs/>
          <w:sz w:val="18"/>
          <w:szCs w:val="18"/>
        </w:rPr>
        <w:t>Zachovanie vplyvu štátu na výkon väčšiny kompetencií</w:t>
      </w:r>
    </w:p>
    <w:p w:rsidR="00213177" w:rsidRPr="002640AC" w:rsidRDefault="00213177" w:rsidP="00213177">
      <w:pPr>
        <w:spacing w:after="0"/>
        <w:rPr>
          <w:sz w:val="18"/>
          <w:szCs w:val="18"/>
        </w:rPr>
      </w:pPr>
      <w:r w:rsidRPr="002640AC">
        <w:rPr>
          <w:b/>
          <w:bCs/>
          <w:sz w:val="18"/>
          <w:szCs w:val="18"/>
        </w:rPr>
        <w:t>Kritériá výberu modelu verejnej správy</w:t>
      </w:r>
    </w:p>
    <w:p w:rsidR="00213177" w:rsidRPr="002640AC" w:rsidRDefault="00213177" w:rsidP="00213177">
      <w:pPr>
        <w:spacing w:after="0"/>
        <w:rPr>
          <w:sz w:val="18"/>
          <w:szCs w:val="18"/>
        </w:rPr>
      </w:pPr>
      <w:r w:rsidRPr="002640AC">
        <w:rPr>
          <w:b/>
          <w:bCs/>
          <w:sz w:val="18"/>
          <w:szCs w:val="18"/>
        </w:rPr>
        <w:t>Vplyv zákonov na činnosť verejnej správy</w:t>
      </w:r>
    </w:p>
    <w:p w:rsidR="00213177" w:rsidRPr="002640AC" w:rsidRDefault="00213177" w:rsidP="00213177">
      <w:pPr>
        <w:spacing w:after="0"/>
        <w:rPr>
          <w:sz w:val="18"/>
          <w:szCs w:val="18"/>
        </w:rPr>
      </w:pPr>
      <w:r w:rsidRPr="002640AC">
        <w:rPr>
          <w:b/>
          <w:bCs/>
          <w:sz w:val="18"/>
          <w:szCs w:val="18"/>
        </w:rPr>
        <w:t>Objektivita a nestrannosť výkonu verejnej správy</w:t>
      </w:r>
    </w:p>
    <w:p w:rsidR="00213177" w:rsidRPr="002640AC" w:rsidRDefault="00213177" w:rsidP="00213177">
      <w:pPr>
        <w:spacing w:after="0"/>
        <w:rPr>
          <w:sz w:val="18"/>
          <w:szCs w:val="18"/>
        </w:rPr>
      </w:pPr>
      <w:r w:rsidRPr="002640AC">
        <w:rPr>
          <w:b/>
          <w:bCs/>
          <w:sz w:val="18"/>
          <w:szCs w:val="18"/>
        </w:rPr>
        <w:t>Rešpektovanie pôsobnosti štátnej správy a samosprávy</w:t>
      </w:r>
    </w:p>
    <w:p w:rsidR="00213177" w:rsidRPr="002640AC" w:rsidRDefault="00213177" w:rsidP="00213177">
      <w:pPr>
        <w:spacing w:after="0"/>
        <w:rPr>
          <w:sz w:val="18"/>
          <w:szCs w:val="18"/>
        </w:rPr>
      </w:pPr>
      <w:r w:rsidRPr="002640AC">
        <w:rPr>
          <w:b/>
          <w:bCs/>
          <w:sz w:val="18"/>
          <w:szCs w:val="18"/>
        </w:rPr>
        <w:t xml:space="preserve">Vzájomná koordinácia činností </w:t>
      </w:r>
    </w:p>
    <w:p w:rsidR="00213177" w:rsidRPr="002640AC" w:rsidRDefault="00213177" w:rsidP="00213177">
      <w:pPr>
        <w:spacing w:after="0"/>
        <w:rPr>
          <w:sz w:val="18"/>
          <w:szCs w:val="18"/>
        </w:rPr>
      </w:pPr>
      <w:r w:rsidRPr="002640AC">
        <w:rPr>
          <w:b/>
          <w:bCs/>
          <w:sz w:val="18"/>
          <w:szCs w:val="18"/>
        </w:rPr>
        <w:t>Miera uplatnenia decentralizácie a dekoncentralizácie</w:t>
      </w:r>
    </w:p>
    <w:p w:rsidR="00213177" w:rsidRPr="002640AC" w:rsidRDefault="00213177" w:rsidP="00213177">
      <w:pPr>
        <w:spacing w:after="0"/>
        <w:rPr>
          <w:sz w:val="18"/>
          <w:szCs w:val="18"/>
        </w:rPr>
      </w:pPr>
      <w:r w:rsidRPr="002640AC">
        <w:rPr>
          <w:b/>
          <w:bCs/>
          <w:sz w:val="18"/>
          <w:szCs w:val="18"/>
        </w:rPr>
        <w:t>Objem výdavkov a prehľadnosť finančných tokov</w:t>
      </w:r>
    </w:p>
    <w:p w:rsidR="00213177" w:rsidRPr="002640AC" w:rsidRDefault="00213177" w:rsidP="00213177">
      <w:pPr>
        <w:spacing w:after="0"/>
        <w:rPr>
          <w:sz w:val="18"/>
          <w:szCs w:val="18"/>
        </w:rPr>
      </w:pPr>
      <w:r w:rsidRPr="002640AC">
        <w:rPr>
          <w:b/>
          <w:bCs/>
          <w:sz w:val="18"/>
          <w:szCs w:val="18"/>
        </w:rPr>
        <w:t>Výsledný model verejnej správy na Slovensku</w:t>
      </w:r>
    </w:p>
    <w:p w:rsidR="00213177" w:rsidRPr="002640AC" w:rsidRDefault="00213177" w:rsidP="00213177">
      <w:pPr>
        <w:spacing w:after="0"/>
        <w:rPr>
          <w:sz w:val="18"/>
          <w:szCs w:val="18"/>
        </w:rPr>
      </w:pPr>
      <w:r w:rsidRPr="002640AC">
        <w:rPr>
          <w:b/>
          <w:bCs/>
          <w:sz w:val="18"/>
          <w:szCs w:val="18"/>
        </w:rPr>
        <w:t>Štátna správa (ústredné orgány, špecializovaná štátna správa)</w:t>
      </w:r>
    </w:p>
    <w:p w:rsidR="00213177" w:rsidRPr="002640AC" w:rsidRDefault="00213177" w:rsidP="00213177">
      <w:pPr>
        <w:spacing w:after="0"/>
        <w:rPr>
          <w:sz w:val="18"/>
          <w:szCs w:val="18"/>
        </w:rPr>
      </w:pPr>
      <w:r w:rsidRPr="002640AC">
        <w:rPr>
          <w:b/>
          <w:bCs/>
          <w:sz w:val="18"/>
          <w:szCs w:val="18"/>
        </w:rPr>
        <w:t>Regionálna samospráva (samosprávne kraje – VÚC)</w:t>
      </w:r>
    </w:p>
    <w:p w:rsidR="00213177" w:rsidRPr="002640AC" w:rsidRDefault="00213177" w:rsidP="00213177">
      <w:pPr>
        <w:spacing w:after="0"/>
        <w:rPr>
          <w:sz w:val="18"/>
          <w:szCs w:val="18"/>
        </w:rPr>
      </w:pPr>
      <w:r w:rsidRPr="002640AC">
        <w:rPr>
          <w:b/>
          <w:bCs/>
          <w:sz w:val="18"/>
          <w:szCs w:val="18"/>
        </w:rPr>
        <w:t>Územná samospráva (obce)</w:t>
      </w:r>
    </w:p>
    <w:p w:rsidR="00213177" w:rsidRPr="002640AC" w:rsidRDefault="00213177" w:rsidP="00213177">
      <w:pPr>
        <w:spacing w:after="0"/>
        <w:rPr>
          <w:sz w:val="18"/>
          <w:szCs w:val="18"/>
        </w:rPr>
      </w:pPr>
      <w:r w:rsidRPr="002640AC">
        <w:rPr>
          <w:b/>
          <w:bCs/>
          <w:sz w:val="18"/>
          <w:szCs w:val="18"/>
        </w:rPr>
        <w:t>Výlučné kompetencie štátu</w:t>
      </w:r>
    </w:p>
    <w:p w:rsidR="00213177" w:rsidRPr="002640AC" w:rsidRDefault="00213177" w:rsidP="00213177">
      <w:pPr>
        <w:spacing w:after="0"/>
        <w:rPr>
          <w:sz w:val="18"/>
          <w:szCs w:val="18"/>
        </w:rPr>
      </w:pPr>
      <w:r w:rsidRPr="002640AC">
        <w:rPr>
          <w:b/>
          <w:bCs/>
          <w:sz w:val="18"/>
          <w:szCs w:val="18"/>
        </w:rPr>
        <w:t xml:space="preserve">Obrana štátu </w:t>
      </w:r>
    </w:p>
    <w:p w:rsidR="00213177" w:rsidRPr="002640AC" w:rsidRDefault="00213177" w:rsidP="00213177">
      <w:pPr>
        <w:spacing w:after="0"/>
        <w:rPr>
          <w:sz w:val="18"/>
          <w:szCs w:val="18"/>
        </w:rPr>
      </w:pPr>
      <w:r w:rsidRPr="002640AC">
        <w:rPr>
          <w:b/>
          <w:bCs/>
          <w:sz w:val="18"/>
          <w:szCs w:val="18"/>
        </w:rPr>
        <w:t>Zahraničná politika</w:t>
      </w:r>
    </w:p>
    <w:p w:rsidR="00213177" w:rsidRPr="002640AC" w:rsidRDefault="00213177" w:rsidP="00213177">
      <w:pPr>
        <w:spacing w:after="0"/>
        <w:rPr>
          <w:sz w:val="18"/>
          <w:szCs w:val="18"/>
        </w:rPr>
      </w:pPr>
      <w:r w:rsidRPr="002640AC">
        <w:rPr>
          <w:b/>
          <w:bCs/>
          <w:sz w:val="18"/>
          <w:szCs w:val="18"/>
        </w:rPr>
        <w:t>Zabezpečenie vnútroštátneho poriadku</w:t>
      </w:r>
    </w:p>
    <w:p w:rsidR="00213177" w:rsidRPr="002640AC" w:rsidRDefault="00213177" w:rsidP="00213177">
      <w:pPr>
        <w:spacing w:after="0"/>
        <w:rPr>
          <w:sz w:val="18"/>
          <w:szCs w:val="18"/>
        </w:rPr>
      </w:pPr>
      <w:r w:rsidRPr="002640AC">
        <w:rPr>
          <w:b/>
          <w:bCs/>
          <w:sz w:val="18"/>
          <w:szCs w:val="18"/>
        </w:rPr>
        <w:t>Štátne občianstvo</w:t>
      </w:r>
    </w:p>
    <w:p w:rsidR="00213177" w:rsidRPr="002640AC" w:rsidRDefault="00213177" w:rsidP="00213177">
      <w:pPr>
        <w:spacing w:after="0"/>
        <w:rPr>
          <w:sz w:val="18"/>
          <w:szCs w:val="18"/>
        </w:rPr>
      </w:pPr>
      <w:r w:rsidRPr="002640AC">
        <w:rPr>
          <w:b/>
          <w:bCs/>
          <w:sz w:val="18"/>
          <w:szCs w:val="18"/>
        </w:rPr>
        <w:t>Ochrana práv a slobôd</w:t>
      </w:r>
    </w:p>
    <w:p w:rsidR="00213177" w:rsidRPr="002640AC" w:rsidRDefault="00213177" w:rsidP="00213177">
      <w:pPr>
        <w:spacing w:after="0"/>
        <w:rPr>
          <w:sz w:val="18"/>
          <w:szCs w:val="18"/>
        </w:rPr>
      </w:pPr>
      <w:r w:rsidRPr="002640AC">
        <w:rPr>
          <w:b/>
          <w:bCs/>
          <w:sz w:val="18"/>
          <w:szCs w:val="18"/>
        </w:rPr>
        <w:t>Správa štátneho majetku</w:t>
      </w:r>
    </w:p>
    <w:p w:rsidR="00213177" w:rsidRPr="002640AC" w:rsidRDefault="00213177" w:rsidP="00213177">
      <w:pPr>
        <w:spacing w:after="0"/>
        <w:rPr>
          <w:sz w:val="18"/>
          <w:szCs w:val="18"/>
        </w:rPr>
      </w:pPr>
      <w:r w:rsidRPr="002640AC">
        <w:rPr>
          <w:b/>
          <w:bCs/>
          <w:sz w:val="18"/>
          <w:szCs w:val="18"/>
        </w:rPr>
        <w:t>Štátne evidencie</w:t>
      </w:r>
    </w:p>
    <w:p w:rsidR="00213177" w:rsidRPr="002640AC" w:rsidRDefault="00213177" w:rsidP="00213177">
      <w:pPr>
        <w:spacing w:after="0"/>
        <w:rPr>
          <w:sz w:val="18"/>
          <w:szCs w:val="18"/>
        </w:rPr>
      </w:pPr>
      <w:r w:rsidRPr="002640AC">
        <w:rPr>
          <w:b/>
          <w:bCs/>
          <w:sz w:val="18"/>
          <w:szCs w:val="18"/>
        </w:rPr>
        <w:t>Vydávanie štátnych dokladov</w:t>
      </w:r>
    </w:p>
    <w:p w:rsidR="00213177" w:rsidRPr="002640AC" w:rsidRDefault="00213177" w:rsidP="00213177">
      <w:pPr>
        <w:spacing w:after="0"/>
        <w:rPr>
          <w:sz w:val="18"/>
          <w:szCs w:val="18"/>
        </w:rPr>
      </w:pPr>
      <w:r w:rsidRPr="002640AC">
        <w:rPr>
          <w:b/>
          <w:bCs/>
          <w:sz w:val="18"/>
          <w:szCs w:val="18"/>
        </w:rPr>
        <w:t>Výkon štátnej kontroly</w:t>
      </w:r>
    </w:p>
    <w:p w:rsidR="00213177" w:rsidRPr="002640AC" w:rsidRDefault="00213177" w:rsidP="00213177">
      <w:pPr>
        <w:spacing w:after="0"/>
        <w:rPr>
          <w:sz w:val="18"/>
          <w:szCs w:val="18"/>
        </w:rPr>
      </w:pPr>
      <w:r w:rsidRPr="002640AC">
        <w:rPr>
          <w:b/>
          <w:bCs/>
          <w:sz w:val="18"/>
          <w:szCs w:val="18"/>
        </w:rPr>
        <w:t>Hospodárska politika</w:t>
      </w:r>
    </w:p>
    <w:p w:rsidR="00213177" w:rsidRPr="002640AC" w:rsidRDefault="00213177" w:rsidP="00213177">
      <w:pPr>
        <w:spacing w:after="0"/>
        <w:rPr>
          <w:sz w:val="18"/>
          <w:szCs w:val="18"/>
        </w:rPr>
      </w:pPr>
      <w:r w:rsidRPr="002640AC">
        <w:rPr>
          <w:b/>
          <w:bCs/>
          <w:sz w:val="18"/>
          <w:szCs w:val="18"/>
        </w:rPr>
        <w:t>Sociálna správa na Slovensku</w:t>
      </w:r>
    </w:p>
    <w:p w:rsidR="00213177" w:rsidRPr="002640AC" w:rsidRDefault="00213177" w:rsidP="00213177">
      <w:pPr>
        <w:spacing w:after="0"/>
        <w:rPr>
          <w:sz w:val="18"/>
          <w:szCs w:val="18"/>
        </w:rPr>
      </w:pPr>
      <w:r w:rsidRPr="002640AC">
        <w:rPr>
          <w:b/>
          <w:bCs/>
          <w:sz w:val="18"/>
          <w:szCs w:val="18"/>
        </w:rPr>
        <w:lastRenderedPageBreak/>
        <w:t>Orgány štátnej správy v oblasti sociálnych vecí, rodiny a služieb zamestnanosti:</w:t>
      </w:r>
    </w:p>
    <w:p w:rsidR="00213177" w:rsidRPr="002640AC" w:rsidRDefault="00213177" w:rsidP="00213177">
      <w:pPr>
        <w:spacing w:after="0"/>
        <w:rPr>
          <w:sz w:val="18"/>
          <w:szCs w:val="18"/>
        </w:rPr>
      </w:pPr>
      <w:r w:rsidRPr="002640AC">
        <w:rPr>
          <w:b/>
          <w:bCs/>
          <w:sz w:val="18"/>
          <w:szCs w:val="18"/>
        </w:rPr>
        <w:t>Ministerstvo práce, sociálnych vecí a rodiny</w:t>
      </w:r>
    </w:p>
    <w:p w:rsidR="00213177" w:rsidRPr="002640AC" w:rsidRDefault="00213177" w:rsidP="00213177">
      <w:pPr>
        <w:spacing w:after="0"/>
        <w:rPr>
          <w:sz w:val="18"/>
          <w:szCs w:val="18"/>
        </w:rPr>
      </w:pPr>
      <w:r w:rsidRPr="002640AC">
        <w:rPr>
          <w:b/>
          <w:bCs/>
          <w:sz w:val="18"/>
          <w:szCs w:val="18"/>
        </w:rPr>
        <w:t>Ústredie práce, sociálnych vecí a rodiny</w:t>
      </w:r>
    </w:p>
    <w:p w:rsidR="00213177" w:rsidRPr="002640AC" w:rsidRDefault="00213177" w:rsidP="00213177">
      <w:pPr>
        <w:spacing w:after="0"/>
        <w:rPr>
          <w:sz w:val="18"/>
          <w:szCs w:val="18"/>
        </w:rPr>
      </w:pPr>
      <w:r w:rsidRPr="002640AC">
        <w:rPr>
          <w:b/>
          <w:bCs/>
          <w:sz w:val="18"/>
          <w:szCs w:val="18"/>
        </w:rPr>
        <w:t>Úrady práce, sociálnych vecí a rodiny</w:t>
      </w:r>
    </w:p>
    <w:p w:rsidR="00213177" w:rsidRPr="002640AC" w:rsidRDefault="00213177" w:rsidP="00213177">
      <w:pPr>
        <w:spacing w:after="0"/>
        <w:rPr>
          <w:sz w:val="18"/>
          <w:szCs w:val="18"/>
        </w:rPr>
      </w:pPr>
      <w:r w:rsidRPr="002640AC">
        <w:rPr>
          <w:b/>
          <w:bCs/>
          <w:sz w:val="18"/>
          <w:szCs w:val="18"/>
        </w:rPr>
        <w:t>Ministerstvo práce, sociálnych vecí a rodiny (I.)</w:t>
      </w:r>
    </w:p>
    <w:p w:rsidR="00213177" w:rsidRPr="002640AC" w:rsidRDefault="00213177" w:rsidP="00213177">
      <w:pPr>
        <w:numPr>
          <w:ilvl w:val="0"/>
          <w:numId w:val="1"/>
        </w:numPr>
        <w:spacing w:after="0"/>
        <w:rPr>
          <w:sz w:val="18"/>
          <w:szCs w:val="18"/>
        </w:rPr>
      </w:pPr>
      <w:r w:rsidRPr="002640AC">
        <w:rPr>
          <w:b/>
          <w:bCs/>
          <w:sz w:val="18"/>
          <w:szCs w:val="18"/>
        </w:rPr>
        <w:t>riadi výkon štátnej správy uskutočňovanej Ústredím práce, sociálnych vecí a rodiny a úradmi práce, sociálnych vecí a rodiny,</w:t>
      </w:r>
    </w:p>
    <w:p w:rsidR="00213177" w:rsidRPr="002640AC" w:rsidRDefault="00213177" w:rsidP="00213177">
      <w:pPr>
        <w:numPr>
          <w:ilvl w:val="0"/>
          <w:numId w:val="1"/>
        </w:numPr>
        <w:spacing w:after="0"/>
        <w:rPr>
          <w:sz w:val="18"/>
          <w:szCs w:val="18"/>
        </w:rPr>
      </w:pPr>
      <w:r w:rsidRPr="002640AC">
        <w:rPr>
          <w:b/>
          <w:bCs/>
          <w:sz w:val="18"/>
          <w:szCs w:val="18"/>
        </w:rPr>
        <w:t>schvaľuje vnútornú organizačnú štruktúru Ústredia práce, sociálnych vecí a rodiny,</w:t>
      </w:r>
    </w:p>
    <w:p w:rsidR="00213177" w:rsidRPr="002640AC" w:rsidRDefault="00213177" w:rsidP="00213177">
      <w:pPr>
        <w:numPr>
          <w:ilvl w:val="0"/>
          <w:numId w:val="1"/>
        </w:numPr>
        <w:spacing w:after="0"/>
        <w:rPr>
          <w:sz w:val="18"/>
          <w:szCs w:val="18"/>
        </w:rPr>
      </w:pPr>
      <w:r w:rsidRPr="002640AC">
        <w:rPr>
          <w:b/>
          <w:bCs/>
          <w:sz w:val="18"/>
          <w:szCs w:val="18"/>
        </w:rPr>
        <w:t>schvaľuje návrhy Ústredia práce, sociálnych vecí a rodiny a úradov práce, sociálnych vecí a rodiny na zriadenie a zrušenie detašovaných a vysunutých pracovísk</w:t>
      </w:r>
    </w:p>
    <w:p w:rsidR="00213177" w:rsidRPr="002640AC" w:rsidRDefault="00213177" w:rsidP="00213177">
      <w:pPr>
        <w:numPr>
          <w:ilvl w:val="0"/>
          <w:numId w:val="1"/>
        </w:numPr>
        <w:spacing w:after="0"/>
        <w:rPr>
          <w:sz w:val="18"/>
          <w:szCs w:val="18"/>
        </w:rPr>
      </w:pPr>
      <w:r w:rsidRPr="002640AC">
        <w:rPr>
          <w:b/>
          <w:bCs/>
          <w:sz w:val="18"/>
          <w:szCs w:val="18"/>
        </w:rPr>
        <w:t>kontroluje výkon štátnej správy v oblasti sociálnych vecí, rodiny a služieb zamestnanosti,</w:t>
      </w:r>
    </w:p>
    <w:p w:rsidR="00213177" w:rsidRPr="002640AC" w:rsidRDefault="00213177" w:rsidP="00213177">
      <w:pPr>
        <w:numPr>
          <w:ilvl w:val="0"/>
          <w:numId w:val="1"/>
        </w:numPr>
        <w:spacing w:after="0"/>
        <w:rPr>
          <w:sz w:val="18"/>
          <w:szCs w:val="18"/>
        </w:rPr>
      </w:pPr>
      <w:r w:rsidRPr="002640AC">
        <w:rPr>
          <w:b/>
          <w:bCs/>
          <w:sz w:val="18"/>
          <w:szCs w:val="18"/>
        </w:rPr>
        <w:t>vykonáva v druhom stupni štátnu správu vo veciach, v ktorých v správnom konaní v prvom stupni rozhoduje Ústredie práce, sociálnych vecí a rodiny,</w:t>
      </w:r>
    </w:p>
    <w:p w:rsidR="00213177" w:rsidRPr="002640AC" w:rsidRDefault="00213177" w:rsidP="00213177">
      <w:pPr>
        <w:numPr>
          <w:ilvl w:val="0"/>
          <w:numId w:val="1"/>
        </w:numPr>
        <w:spacing w:after="0"/>
        <w:rPr>
          <w:sz w:val="18"/>
          <w:szCs w:val="18"/>
        </w:rPr>
      </w:pPr>
      <w:r w:rsidRPr="002640AC">
        <w:rPr>
          <w:b/>
          <w:bCs/>
          <w:sz w:val="18"/>
          <w:szCs w:val="18"/>
        </w:rPr>
        <w:t>určuje Ústrediu práce, sociálnych vecí a rodiny úlohy v oblasti politiky trhu práce vyplývajúce zo stratégie zamestnanosti,</w:t>
      </w:r>
    </w:p>
    <w:p w:rsidR="00213177" w:rsidRPr="002640AC" w:rsidRDefault="00213177" w:rsidP="00213177">
      <w:pPr>
        <w:spacing w:after="0"/>
        <w:rPr>
          <w:sz w:val="18"/>
          <w:szCs w:val="18"/>
        </w:rPr>
      </w:pPr>
      <w:r w:rsidRPr="002640AC">
        <w:rPr>
          <w:b/>
          <w:bCs/>
          <w:sz w:val="18"/>
          <w:szCs w:val="18"/>
        </w:rPr>
        <w:t>Ministerstvo práce, sociálnych vecí a rodiny (II)</w:t>
      </w:r>
    </w:p>
    <w:p w:rsidR="00213177" w:rsidRPr="002640AC" w:rsidRDefault="00213177" w:rsidP="00213177">
      <w:pPr>
        <w:numPr>
          <w:ilvl w:val="0"/>
          <w:numId w:val="2"/>
        </w:numPr>
        <w:spacing w:after="0"/>
        <w:rPr>
          <w:sz w:val="18"/>
          <w:szCs w:val="18"/>
        </w:rPr>
      </w:pPr>
      <w:r w:rsidRPr="002640AC">
        <w:rPr>
          <w:b/>
          <w:bCs/>
          <w:sz w:val="18"/>
          <w:szCs w:val="18"/>
        </w:rPr>
        <w:t>určuje v spolupráci so Štatistickým úradom Slovenskej republiky rezortné štatistické zisťovania a administratívne zdroje v oblasti sociálnych vecí a politiky trhu práce,</w:t>
      </w:r>
    </w:p>
    <w:p w:rsidR="00213177" w:rsidRPr="002640AC" w:rsidRDefault="00213177" w:rsidP="00213177">
      <w:pPr>
        <w:numPr>
          <w:ilvl w:val="0"/>
          <w:numId w:val="2"/>
        </w:numPr>
        <w:spacing w:after="0"/>
        <w:rPr>
          <w:sz w:val="18"/>
          <w:szCs w:val="18"/>
        </w:rPr>
      </w:pPr>
      <w:r w:rsidRPr="002640AC">
        <w:rPr>
          <w:b/>
          <w:bCs/>
          <w:sz w:val="18"/>
          <w:szCs w:val="18"/>
        </w:rPr>
        <w:t>určuje minimálny obsah, rozsah a periodicitu zberu a spracovania údajov v oblasti sociálnych vecí, rodiny a služieb zamestnanosti,</w:t>
      </w:r>
    </w:p>
    <w:p w:rsidR="00213177" w:rsidRPr="002640AC" w:rsidRDefault="00213177" w:rsidP="00213177">
      <w:pPr>
        <w:numPr>
          <w:ilvl w:val="0"/>
          <w:numId w:val="2"/>
        </w:numPr>
        <w:spacing w:after="0"/>
        <w:rPr>
          <w:sz w:val="18"/>
          <w:szCs w:val="18"/>
        </w:rPr>
      </w:pPr>
      <w:r w:rsidRPr="002640AC">
        <w:rPr>
          <w:b/>
          <w:bCs/>
          <w:sz w:val="18"/>
          <w:szCs w:val="18"/>
        </w:rPr>
        <w:t>určuje postup a podrobnejšie podmienky udeľovania povolenia na zamestnanie cudzincovi alebo osobe bez štátnej príslušnosti,</w:t>
      </w:r>
    </w:p>
    <w:p w:rsidR="00213177" w:rsidRPr="002640AC" w:rsidRDefault="00213177" w:rsidP="00213177">
      <w:pPr>
        <w:numPr>
          <w:ilvl w:val="0"/>
          <w:numId w:val="2"/>
        </w:numPr>
        <w:spacing w:after="0"/>
        <w:rPr>
          <w:sz w:val="18"/>
          <w:szCs w:val="18"/>
        </w:rPr>
      </w:pPr>
      <w:r w:rsidRPr="002640AC">
        <w:rPr>
          <w:b/>
          <w:bCs/>
          <w:sz w:val="18"/>
          <w:szCs w:val="18"/>
        </w:rPr>
        <w:t>zodpovedá za tvorbu koncepcie rozvoja v oblasti sociálnych vecí, rodiny a služieb zamestnanosti,</w:t>
      </w:r>
    </w:p>
    <w:p w:rsidR="00213177" w:rsidRPr="002640AC" w:rsidRDefault="00213177" w:rsidP="00213177">
      <w:pPr>
        <w:numPr>
          <w:ilvl w:val="0"/>
          <w:numId w:val="2"/>
        </w:numPr>
        <w:spacing w:after="0"/>
        <w:rPr>
          <w:sz w:val="18"/>
          <w:szCs w:val="18"/>
        </w:rPr>
      </w:pPr>
      <w:r w:rsidRPr="002640AC">
        <w:rPr>
          <w:b/>
          <w:bCs/>
          <w:sz w:val="18"/>
          <w:szCs w:val="18"/>
        </w:rPr>
        <w:t>usmerňuje zamestnávanie cudzincov a osôb bez štátnej príslušnosti v Slovenskej republike a občanov Slovenskej republiky v zahraničí,</w:t>
      </w:r>
    </w:p>
    <w:p w:rsidR="00213177" w:rsidRPr="002640AC" w:rsidRDefault="00213177" w:rsidP="00213177">
      <w:pPr>
        <w:numPr>
          <w:ilvl w:val="0"/>
          <w:numId w:val="2"/>
        </w:numPr>
        <w:spacing w:after="0"/>
        <w:rPr>
          <w:sz w:val="18"/>
          <w:szCs w:val="18"/>
        </w:rPr>
      </w:pPr>
      <w:r w:rsidRPr="002640AC">
        <w:rPr>
          <w:b/>
          <w:bCs/>
          <w:sz w:val="18"/>
          <w:szCs w:val="18"/>
        </w:rPr>
        <w:t>plní ďalšie úlohy</w:t>
      </w:r>
    </w:p>
    <w:p w:rsidR="00213177" w:rsidRPr="002640AC" w:rsidRDefault="00213177" w:rsidP="00213177">
      <w:pPr>
        <w:spacing w:after="0"/>
        <w:rPr>
          <w:sz w:val="18"/>
          <w:szCs w:val="18"/>
        </w:rPr>
      </w:pPr>
      <w:r w:rsidRPr="002640AC">
        <w:rPr>
          <w:b/>
          <w:bCs/>
          <w:sz w:val="18"/>
          <w:szCs w:val="18"/>
        </w:rPr>
        <w:t>Ústredie práce, sociálnych vecí a rodiny (postavenie)</w:t>
      </w:r>
    </w:p>
    <w:p w:rsidR="00213177" w:rsidRPr="002640AC" w:rsidRDefault="00213177" w:rsidP="00213177">
      <w:pPr>
        <w:numPr>
          <w:ilvl w:val="0"/>
          <w:numId w:val="3"/>
        </w:numPr>
        <w:spacing w:after="0"/>
        <w:rPr>
          <w:sz w:val="18"/>
          <w:szCs w:val="18"/>
        </w:rPr>
      </w:pPr>
      <w:r w:rsidRPr="002640AC">
        <w:rPr>
          <w:b/>
          <w:bCs/>
          <w:sz w:val="18"/>
          <w:szCs w:val="18"/>
        </w:rPr>
        <w:t>Ústredie práce, sociálnych vecí a rodiny je zriadené pre územné obvody všetkých úradov práce, sociálnych vecí a rodiny.</w:t>
      </w:r>
    </w:p>
    <w:p w:rsidR="00213177" w:rsidRPr="002640AC" w:rsidRDefault="00213177" w:rsidP="00213177">
      <w:pPr>
        <w:numPr>
          <w:ilvl w:val="0"/>
          <w:numId w:val="3"/>
        </w:numPr>
        <w:spacing w:after="0"/>
        <w:rPr>
          <w:sz w:val="18"/>
          <w:szCs w:val="18"/>
        </w:rPr>
      </w:pPr>
      <w:r w:rsidRPr="002640AC">
        <w:rPr>
          <w:b/>
          <w:bCs/>
          <w:sz w:val="18"/>
          <w:szCs w:val="18"/>
        </w:rPr>
        <w:t>Ústredie je rozpočtová organizácia štátu, ktorá je svojimi príjmami a výdavkami zapojená na rozpočet ministerstva.</w:t>
      </w:r>
    </w:p>
    <w:p w:rsidR="00213177" w:rsidRPr="002640AC" w:rsidRDefault="00213177" w:rsidP="00213177">
      <w:pPr>
        <w:numPr>
          <w:ilvl w:val="0"/>
          <w:numId w:val="3"/>
        </w:numPr>
        <w:spacing w:after="0"/>
        <w:rPr>
          <w:sz w:val="18"/>
          <w:szCs w:val="18"/>
        </w:rPr>
      </w:pPr>
      <w:r w:rsidRPr="002640AC">
        <w:rPr>
          <w:b/>
          <w:bCs/>
          <w:sz w:val="18"/>
          <w:szCs w:val="18"/>
        </w:rPr>
        <w:t>Sídlom ústredia je Bratislava.</w:t>
      </w:r>
    </w:p>
    <w:p w:rsidR="00213177" w:rsidRPr="002640AC" w:rsidRDefault="00213177" w:rsidP="00213177">
      <w:pPr>
        <w:numPr>
          <w:ilvl w:val="0"/>
          <w:numId w:val="3"/>
        </w:numPr>
        <w:spacing w:after="0"/>
        <w:rPr>
          <w:sz w:val="18"/>
          <w:szCs w:val="18"/>
        </w:rPr>
      </w:pPr>
      <w:r w:rsidRPr="002640AC">
        <w:rPr>
          <w:b/>
          <w:bCs/>
          <w:sz w:val="18"/>
          <w:szCs w:val="18"/>
        </w:rPr>
        <w:t>Ústredie je služobným úradom zamestnancov ústredia a zamestnancov pracoviska zriadeného ústredím.</w:t>
      </w:r>
    </w:p>
    <w:p w:rsidR="00213177" w:rsidRPr="002640AC" w:rsidRDefault="00213177" w:rsidP="00213177">
      <w:pPr>
        <w:numPr>
          <w:ilvl w:val="0"/>
          <w:numId w:val="3"/>
        </w:numPr>
        <w:spacing w:after="0"/>
        <w:rPr>
          <w:sz w:val="18"/>
          <w:szCs w:val="18"/>
        </w:rPr>
      </w:pPr>
      <w:r w:rsidRPr="002640AC">
        <w:rPr>
          <w:b/>
          <w:bCs/>
          <w:sz w:val="18"/>
          <w:szCs w:val="18"/>
        </w:rPr>
        <w:t>Ústredie riadi generálny riaditeľ. Generálneho riaditeľa ústredia vymenúva a odvoláva vláda Slovenskej republiky na návrh ministra práce, sociálnych vecí a rodiny.</w:t>
      </w:r>
    </w:p>
    <w:p w:rsidR="00213177" w:rsidRPr="002640AC" w:rsidRDefault="00213177" w:rsidP="00213177">
      <w:pPr>
        <w:spacing w:after="0"/>
        <w:rPr>
          <w:sz w:val="18"/>
          <w:szCs w:val="18"/>
        </w:rPr>
      </w:pPr>
      <w:r w:rsidRPr="002640AC">
        <w:rPr>
          <w:b/>
          <w:bCs/>
          <w:sz w:val="18"/>
          <w:szCs w:val="18"/>
        </w:rPr>
        <w:t>Schéma organizačnej štruktúry Ústredia práce, sociálnych vecí a rodiny</w:t>
      </w:r>
    </w:p>
    <w:p w:rsidR="00213177" w:rsidRPr="002640AC" w:rsidRDefault="00213177" w:rsidP="00213177">
      <w:pPr>
        <w:spacing w:after="0"/>
        <w:rPr>
          <w:sz w:val="18"/>
          <w:szCs w:val="18"/>
        </w:rPr>
      </w:pPr>
      <w:r w:rsidRPr="002640AC">
        <w:rPr>
          <w:b/>
          <w:bCs/>
          <w:sz w:val="18"/>
          <w:szCs w:val="18"/>
        </w:rPr>
        <w:t>Ústredie práce, sociálnych vecí a rodiny (pôsobnosť)</w:t>
      </w:r>
    </w:p>
    <w:p w:rsidR="00213177" w:rsidRPr="002640AC" w:rsidRDefault="00213177" w:rsidP="00213177">
      <w:pPr>
        <w:spacing w:after="0"/>
        <w:rPr>
          <w:sz w:val="18"/>
          <w:szCs w:val="18"/>
        </w:rPr>
      </w:pPr>
      <w:r w:rsidRPr="002640AC">
        <w:rPr>
          <w:b/>
          <w:bCs/>
          <w:sz w:val="18"/>
          <w:szCs w:val="18"/>
        </w:rPr>
        <w:t>Ústredie vykonáva štátnu správu v oblasti sociálnych vecí, rodiny a služieb zamestnanosti a plní ďalšie úlohy na úsekoch:</w:t>
      </w:r>
    </w:p>
    <w:p w:rsidR="00213177" w:rsidRPr="002640AC" w:rsidRDefault="00213177" w:rsidP="00213177">
      <w:pPr>
        <w:spacing w:after="0"/>
        <w:rPr>
          <w:sz w:val="18"/>
          <w:szCs w:val="18"/>
        </w:rPr>
      </w:pPr>
      <w:r w:rsidRPr="002640AC">
        <w:rPr>
          <w:b/>
          <w:bCs/>
          <w:sz w:val="18"/>
          <w:szCs w:val="18"/>
        </w:rPr>
        <w:t xml:space="preserve">1. štátnych sociálnych dávok, </w:t>
      </w:r>
    </w:p>
    <w:p w:rsidR="00213177" w:rsidRPr="002640AC" w:rsidRDefault="00213177" w:rsidP="00213177">
      <w:pPr>
        <w:spacing w:after="0"/>
        <w:rPr>
          <w:sz w:val="18"/>
          <w:szCs w:val="18"/>
        </w:rPr>
      </w:pPr>
      <w:r w:rsidRPr="002640AC">
        <w:rPr>
          <w:b/>
          <w:bCs/>
          <w:sz w:val="18"/>
          <w:szCs w:val="18"/>
        </w:rPr>
        <w:t>2. sociálnej pomoci,</w:t>
      </w:r>
    </w:p>
    <w:p w:rsidR="00213177" w:rsidRPr="002640AC" w:rsidRDefault="00213177" w:rsidP="00213177">
      <w:pPr>
        <w:spacing w:after="0"/>
        <w:rPr>
          <w:sz w:val="18"/>
          <w:szCs w:val="18"/>
        </w:rPr>
      </w:pPr>
      <w:r w:rsidRPr="002640AC">
        <w:rPr>
          <w:b/>
          <w:bCs/>
          <w:sz w:val="18"/>
          <w:szCs w:val="18"/>
        </w:rPr>
        <w:t>3. evidencie nezamestnaných občanov hľadajúcich zamestnanie a evidencie voľných pracovných miest,</w:t>
      </w:r>
    </w:p>
    <w:p w:rsidR="00213177" w:rsidRPr="002640AC" w:rsidRDefault="00213177" w:rsidP="00213177">
      <w:pPr>
        <w:spacing w:after="0"/>
        <w:rPr>
          <w:sz w:val="18"/>
          <w:szCs w:val="18"/>
        </w:rPr>
      </w:pPr>
      <w:r w:rsidRPr="002640AC">
        <w:rPr>
          <w:b/>
          <w:bCs/>
          <w:sz w:val="18"/>
          <w:szCs w:val="18"/>
        </w:rPr>
        <w:t>4. sprostredkovania vhodného zamestnania,</w:t>
      </w:r>
    </w:p>
    <w:p w:rsidR="00213177" w:rsidRPr="002640AC" w:rsidRDefault="00213177" w:rsidP="00213177">
      <w:pPr>
        <w:spacing w:after="0"/>
        <w:rPr>
          <w:sz w:val="18"/>
          <w:szCs w:val="18"/>
        </w:rPr>
      </w:pPr>
      <w:r w:rsidRPr="002640AC">
        <w:rPr>
          <w:b/>
          <w:bCs/>
          <w:sz w:val="18"/>
          <w:szCs w:val="18"/>
        </w:rPr>
        <w:t>5. poskytovania poradenských služieb,</w:t>
      </w:r>
    </w:p>
    <w:p w:rsidR="00213177" w:rsidRPr="002640AC" w:rsidRDefault="00213177" w:rsidP="00213177">
      <w:pPr>
        <w:spacing w:after="0"/>
        <w:rPr>
          <w:sz w:val="18"/>
          <w:szCs w:val="18"/>
        </w:rPr>
      </w:pPr>
      <w:r w:rsidRPr="002640AC">
        <w:rPr>
          <w:b/>
          <w:bCs/>
          <w:sz w:val="18"/>
          <w:szCs w:val="18"/>
        </w:rPr>
        <w:t>6. vzdelávania a prípravy na trh práce,</w:t>
      </w:r>
    </w:p>
    <w:p w:rsidR="00213177" w:rsidRPr="002640AC" w:rsidRDefault="00213177" w:rsidP="00213177">
      <w:pPr>
        <w:spacing w:after="0"/>
        <w:rPr>
          <w:sz w:val="18"/>
          <w:szCs w:val="18"/>
        </w:rPr>
      </w:pPr>
      <w:r w:rsidRPr="002640AC">
        <w:rPr>
          <w:b/>
          <w:bCs/>
          <w:sz w:val="18"/>
          <w:szCs w:val="18"/>
        </w:rPr>
        <w:t>7. aktívnych opatrení na trhu práce,</w:t>
      </w:r>
    </w:p>
    <w:p w:rsidR="00213177" w:rsidRPr="002640AC" w:rsidRDefault="00213177" w:rsidP="00213177">
      <w:pPr>
        <w:spacing w:after="0"/>
        <w:rPr>
          <w:sz w:val="18"/>
          <w:szCs w:val="18"/>
        </w:rPr>
      </w:pPr>
      <w:r w:rsidRPr="002640AC">
        <w:rPr>
          <w:b/>
          <w:bCs/>
          <w:sz w:val="18"/>
          <w:szCs w:val="18"/>
        </w:rPr>
        <w:t>8. zvýšenej starostlivosti o pracovné uplatnenie osobitných skupín občanov,</w:t>
      </w:r>
    </w:p>
    <w:p w:rsidR="00213177" w:rsidRPr="002640AC" w:rsidRDefault="00213177" w:rsidP="00213177">
      <w:pPr>
        <w:spacing w:after="0"/>
        <w:rPr>
          <w:sz w:val="18"/>
          <w:szCs w:val="18"/>
        </w:rPr>
      </w:pPr>
      <w:r w:rsidRPr="002640AC">
        <w:rPr>
          <w:b/>
          <w:bCs/>
          <w:sz w:val="18"/>
          <w:szCs w:val="18"/>
        </w:rPr>
        <w:t xml:space="preserve">9. prípravy a realizácie projektov spolufinancovaných z Európskeho sociálneho fondu, </w:t>
      </w:r>
    </w:p>
    <w:p w:rsidR="00213177" w:rsidRPr="002640AC" w:rsidRDefault="00213177" w:rsidP="00213177">
      <w:pPr>
        <w:spacing w:after="0"/>
        <w:rPr>
          <w:sz w:val="18"/>
          <w:szCs w:val="18"/>
        </w:rPr>
      </w:pPr>
      <w:r w:rsidRPr="002640AC">
        <w:rPr>
          <w:b/>
          <w:bCs/>
          <w:sz w:val="18"/>
          <w:szCs w:val="18"/>
        </w:rPr>
        <w:t>Ústredie práce, sociálnych vecí a rodiny (ďalšie úlohy)</w:t>
      </w:r>
    </w:p>
    <w:p w:rsidR="00213177" w:rsidRPr="002640AC" w:rsidRDefault="00213177" w:rsidP="00213177">
      <w:pPr>
        <w:spacing w:after="0"/>
        <w:rPr>
          <w:sz w:val="18"/>
          <w:szCs w:val="18"/>
        </w:rPr>
      </w:pPr>
      <w:r w:rsidRPr="002640AC">
        <w:rPr>
          <w:b/>
          <w:bCs/>
          <w:sz w:val="18"/>
          <w:szCs w:val="18"/>
        </w:rPr>
        <w:t>a) riadi, kontroluje, koordinuje a metodicky usmerňuje výkon štátnej správy v oblasti sociálnych vecí, rodiny a služieb zamestnanosti uskutočňovaný úradmi práce, sociálnych vecí a rodiny,</w:t>
      </w:r>
    </w:p>
    <w:p w:rsidR="00213177" w:rsidRPr="002640AC" w:rsidRDefault="00213177" w:rsidP="00213177">
      <w:pPr>
        <w:spacing w:after="0"/>
        <w:rPr>
          <w:sz w:val="18"/>
          <w:szCs w:val="18"/>
        </w:rPr>
      </w:pPr>
      <w:r w:rsidRPr="002640AC">
        <w:rPr>
          <w:b/>
          <w:bCs/>
          <w:sz w:val="18"/>
          <w:szCs w:val="18"/>
        </w:rPr>
        <w:t>b) vykonáva v druhom stupni štátnu správu vo veciach, v ktorých v správnom konaní v prvom stupni rozhoduje úrad práce, sociálnych vecí a rodiny,</w:t>
      </w:r>
    </w:p>
    <w:p w:rsidR="00213177" w:rsidRPr="002640AC" w:rsidRDefault="00213177" w:rsidP="00213177">
      <w:pPr>
        <w:spacing w:after="0"/>
        <w:rPr>
          <w:sz w:val="18"/>
          <w:szCs w:val="18"/>
        </w:rPr>
      </w:pPr>
      <w:r w:rsidRPr="002640AC">
        <w:rPr>
          <w:b/>
          <w:bCs/>
          <w:sz w:val="18"/>
          <w:szCs w:val="18"/>
        </w:rPr>
        <w:t>c) určuje územné obvody, v ktorých sa v príslušnom kalendárnom roku budú realizovať osobitné opatrenia v oblasti služieb zamestnanosti,</w:t>
      </w:r>
    </w:p>
    <w:p w:rsidR="00213177" w:rsidRPr="002640AC" w:rsidRDefault="00213177" w:rsidP="00213177">
      <w:pPr>
        <w:spacing w:after="0"/>
        <w:rPr>
          <w:sz w:val="18"/>
          <w:szCs w:val="18"/>
        </w:rPr>
      </w:pPr>
      <w:r w:rsidRPr="002640AC">
        <w:rPr>
          <w:b/>
          <w:bCs/>
          <w:sz w:val="18"/>
          <w:szCs w:val="18"/>
        </w:rPr>
        <w:t>d) schvaľuje vnútornú organizačnú štruktúru úradov práce, sociálnych vecí a rodiny,</w:t>
      </w:r>
    </w:p>
    <w:p w:rsidR="00213177" w:rsidRPr="002640AC" w:rsidRDefault="00213177" w:rsidP="00213177">
      <w:pPr>
        <w:spacing w:after="0"/>
        <w:rPr>
          <w:sz w:val="18"/>
          <w:szCs w:val="18"/>
        </w:rPr>
      </w:pPr>
      <w:r w:rsidRPr="002640AC">
        <w:rPr>
          <w:b/>
          <w:bCs/>
          <w:sz w:val="18"/>
          <w:szCs w:val="18"/>
        </w:rPr>
        <w:lastRenderedPageBreak/>
        <w:t>e) spracúva štatistické výkazy a predkladá ich ministerstvu,</w:t>
      </w:r>
    </w:p>
    <w:p w:rsidR="00213177" w:rsidRPr="002640AC" w:rsidRDefault="00213177" w:rsidP="00213177">
      <w:pPr>
        <w:spacing w:after="0"/>
        <w:rPr>
          <w:sz w:val="18"/>
          <w:szCs w:val="18"/>
        </w:rPr>
      </w:pPr>
      <w:r w:rsidRPr="002640AC">
        <w:rPr>
          <w:b/>
          <w:bCs/>
          <w:sz w:val="18"/>
          <w:szCs w:val="18"/>
        </w:rPr>
        <w:t>f) zabezpečuje tvorbu, prevádzku a rozvoj jednotného informačného systému v oblasti sociálnych vecí, rodiny  a služieb zamestnanosti,</w:t>
      </w:r>
    </w:p>
    <w:p w:rsidR="00213177" w:rsidRPr="002640AC" w:rsidRDefault="00213177" w:rsidP="00213177">
      <w:pPr>
        <w:spacing w:after="0"/>
        <w:rPr>
          <w:sz w:val="18"/>
          <w:szCs w:val="18"/>
        </w:rPr>
      </w:pPr>
      <w:r w:rsidRPr="002640AC">
        <w:rPr>
          <w:b/>
          <w:bCs/>
          <w:sz w:val="18"/>
          <w:szCs w:val="18"/>
        </w:rPr>
        <w:t>g) organizuje a zabezpečuje odbornú prípravu a systematické odborné vzdelávanie zamestnancov ústredia, úradov práce, sociálnych vecí a rodiny a zariadení sociálnych služieb,</w:t>
      </w:r>
    </w:p>
    <w:p w:rsidR="00213177" w:rsidRPr="002640AC" w:rsidRDefault="00213177" w:rsidP="00213177">
      <w:pPr>
        <w:spacing w:after="0"/>
        <w:rPr>
          <w:sz w:val="18"/>
          <w:szCs w:val="18"/>
        </w:rPr>
      </w:pPr>
      <w:r w:rsidRPr="002640AC">
        <w:rPr>
          <w:b/>
          <w:bCs/>
          <w:sz w:val="18"/>
          <w:szCs w:val="18"/>
        </w:rPr>
        <w:t>h) spolupracuje so samosprávnymi krajmi pri tvorbe koncepcií regionálneho rozvoja v oblasti sociálnych vecí, rodiny a služieb zamestnanosti,</w:t>
      </w:r>
    </w:p>
    <w:p w:rsidR="00213177" w:rsidRPr="002640AC" w:rsidRDefault="00213177" w:rsidP="00213177">
      <w:pPr>
        <w:spacing w:after="0"/>
        <w:rPr>
          <w:sz w:val="18"/>
          <w:szCs w:val="18"/>
        </w:rPr>
      </w:pPr>
      <w:r w:rsidRPr="002640AC">
        <w:rPr>
          <w:b/>
          <w:bCs/>
          <w:sz w:val="18"/>
          <w:szCs w:val="18"/>
        </w:rPr>
        <w:t>i) realizuje záväzky vyplývajúce pre Slovenskú republiku z uzatvorených medzinárodných zmlúv v oblasti sociálnych vecí a zamestnanosti,</w:t>
      </w:r>
    </w:p>
    <w:p w:rsidR="00213177" w:rsidRPr="002640AC" w:rsidRDefault="00213177" w:rsidP="00213177">
      <w:pPr>
        <w:spacing w:after="0"/>
        <w:rPr>
          <w:sz w:val="18"/>
          <w:szCs w:val="18"/>
        </w:rPr>
      </w:pPr>
      <w:r w:rsidRPr="002640AC">
        <w:rPr>
          <w:b/>
          <w:bCs/>
          <w:sz w:val="18"/>
          <w:szCs w:val="18"/>
        </w:rPr>
        <w:t xml:space="preserve">j) je príslušným orgánom pre koordináciu štátnych sociálnych dávok </w:t>
      </w:r>
    </w:p>
    <w:p w:rsidR="00213177" w:rsidRPr="002640AC" w:rsidRDefault="00213177" w:rsidP="00213177">
      <w:pPr>
        <w:spacing w:after="0"/>
        <w:rPr>
          <w:sz w:val="18"/>
          <w:szCs w:val="18"/>
        </w:rPr>
      </w:pPr>
      <w:r w:rsidRPr="002640AC">
        <w:rPr>
          <w:b/>
          <w:bCs/>
          <w:sz w:val="18"/>
          <w:szCs w:val="18"/>
        </w:rPr>
        <w:t>k) poskytuje Štatistickému úradu Slovenskej republiky štatistické údaje zo štatistických zisťovaní a administratívnych zdrojov.</w:t>
      </w:r>
    </w:p>
    <w:p w:rsidR="00213177" w:rsidRPr="002640AC" w:rsidRDefault="00213177" w:rsidP="00213177">
      <w:pPr>
        <w:spacing w:after="0"/>
        <w:rPr>
          <w:sz w:val="18"/>
          <w:szCs w:val="18"/>
        </w:rPr>
      </w:pPr>
      <w:r w:rsidRPr="002640AC">
        <w:rPr>
          <w:b/>
          <w:bCs/>
          <w:sz w:val="18"/>
          <w:szCs w:val="18"/>
        </w:rPr>
        <w:t>Úrad práce sociálnych vecí a rodiny (postavenie)</w:t>
      </w:r>
    </w:p>
    <w:p w:rsidR="00213177" w:rsidRPr="002640AC" w:rsidRDefault="00213177" w:rsidP="00213177">
      <w:pPr>
        <w:numPr>
          <w:ilvl w:val="0"/>
          <w:numId w:val="4"/>
        </w:numPr>
        <w:spacing w:after="0"/>
        <w:rPr>
          <w:sz w:val="18"/>
          <w:szCs w:val="18"/>
        </w:rPr>
      </w:pPr>
      <w:r w:rsidRPr="002640AC">
        <w:rPr>
          <w:b/>
          <w:bCs/>
          <w:sz w:val="18"/>
          <w:szCs w:val="18"/>
        </w:rPr>
        <w:t>Úrad práce, sociálnych vecí a rodiny (ÚPSVaR) sa zriaďuje s pôsobnosťou pre územný obvod jedného okresu alebo viacerých okresov v rámci územného obvodu kraja.</w:t>
      </w:r>
    </w:p>
    <w:p w:rsidR="00213177" w:rsidRPr="002640AC" w:rsidRDefault="00213177" w:rsidP="00213177">
      <w:pPr>
        <w:numPr>
          <w:ilvl w:val="0"/>
          <w:numId w:val="4"/>
        </w:numPr>
        <w:spacing w:after="0"/>
        <w:rPr>
          <w:sz w:val="18"/>
          <w:szCs w:val="18"/>
        </w:rPr>
      </w:pPr>
      <w:r w:rsidRPr="002640AC">
        <w:rPr>
          <w:b/>
          <w:bCs/>
          <w:sz w:val="18"/>
          <w:szCs w:val="18"/>
        </w:rPr>
        <w:t>ÚPSVaR je rozpočtová organizácia štátu, ktorá je svojimi príjmami a výdavkami zapojená na rozpočet ústredia.</w:t>
      </w:r>
    </w:p>
    <w:p w:rsidR="00213177" w:rsidRPr="002640AC" w:rsidRDefault="00213177" w:rsidP="00213177">
      <w:pPr>
        <w:numPr>
          <w:ilvl w:val="0"/>
          <w:numId w:val="4"/>
        </w:numPr>
        <w:spacing w:after="0"/>
        <w:rPr>
          <w:sz w:val="18"/>
          <w:szCs w:val="18"/>
        </w:rPr>
      </w:pPr>
      <w:r w:rsidRPr="002640AC">
        <w:rPr>
          <w:b/>
          <w:bCs/>
          <w:sz w:val="18"/>
          <w:szCs w:val="18"/>
        </w:rPr>
        <w:t>ÚPSVaR je služobným úradom zamestnancov úradu a zamestnancov pracoviska zriadeného úradom.</w:t>
      </w:r>
    </w:p>
    <w:p w:rsidR="00213177" w:rsidRPr="002640AC" w:rsidRDefault="00213177" w:rsidP="00213177">
      <w:pPr>
        <w:numPr>
          <w:ilvl w:val="0"/>
          <w:numId w:val="4"/>
        </w:numPr>
        <w:spacing w:after="0"/>
        <w:rPr>
          <w:sz w:val="18"/>
          <w:szCs w:val="18"/>
        </w:rPr>
      </w:pPr>
      <w:r w:rsidRPr="002640AC">
        <w:rPr>
          <w:b/>
          <w:bCs/>
          <w:sz w:val="18"/>
          <w:szCs w:val="18"/>
        </w:rPr>
        <w:t>ÚPSVaR riadi a za jeho činnosť zodpovedá riaditeľ, ktorého vymenúva a odvoláva vláda Slovenskej republiky na návrh ministra práce, sociálnych vecí a rodiny.</w:t>
      </w:r>
    </w:p>
    <w:p w:rsidR="00213177" w:rsidRPr="002640AC" w:rsidRDefault="00213177" w:rsidP="00213177">
      <w:pPr>
        <w:spacing w:after="0"/>
        <w:rPr>
          <w:sz w:val="18"/>
          <w:szCs w:val="18"/>
        </w:rPr>
      </w:pPr>
      <w:r w:rsidRPr="002640AC">
        <w:rPr>
          <w:b/>
          <w:bCs/>
          <w:sz w:val="18"/>
          <w:szCs w:val="18"/>
        </w:rPr>
        <w:t>Sídla Úradov práce, sociálnych vecí a rodiny</w:t>
      </w:r>
    </w:p>
    <w:p w:rsidR="00213177" w:rsidRPr="002640AC" w:rsidRDefault="00213177" w:rsidP="00213177">
      <w:pPr>
        <w:spacing w:after="0"/>
        <w:rPr>
          <w:sz w:val="18"/>
          <w:szCs w:val="18"/>
        </w:rPr>
      </w:pPr>
      <w:r w:rsidRPr="002640AC">
        <w:rPr>
          <w:b/>
          <w:bCs/>
          <w:sz w:val="18"/>
          <w:szCs w:val="18"/>
        </w:rPr>
        <w:t>Úrad práce, sociálnych vecí a rodiny (pôsobnosť)</w:t>
      </w:r>
    </w:p>
    <w:p w:rsidR="00213177" w:rsidRPr="002640AC" w:rsidRDefault="00213177" w:rsidP="00213177">
      <w:pPr>
        <w:spacing w:after="0"/>
        <w:rPr>
          <w:sz w:val="18"/>
          <w:szCs w:val="18"/>
        </w:rPr>
      </w:pPr>
      <w:r w:rsidRPr="002640AC">
        <w:rPr>
          <w:b/>
          <w:bCs/>
          <w:sz w:val="18"/>
          <w:szCs w:val="18"/>
        </w:rPr>
        <w:t>ÚPSVaR vykonáva štátnu správu v oblasti sociálnych vecí a služieb zamestnanosti a plní ďalšie úlohy na úsekoch:</w:t>
      </w:r>
    </w:p>
    <w:p w:rsidR="00213177" w:rsidRPr="002640AC" w:rsidRDefault="00213177" w:rsidP="00213177">
      <w:pPr>
        <w:spacing w:after="0"/>
        <w:rPr>
          <w:sz w:val="18"/>
          <w:szCs w:val="18"/>
        </w:rPr>
      </w:pPr>
      <w:r w:rsidRPr="002640AC">
        <w:rPr>
          <w:b/>
          <w:bCs/>
          <w:sz w:val="18"/>
          <w:szCs w:val="18"/>
        </w:rPr>
        <w:br/>
        <w:t xml:space="preserve">1. štátnych sociálnych dávok, </w:t>
      </w:r>
      <w:r w:rsidRPr="002640AC">
        <w:rPr>
          <w:b/>
          <w:bCs/>
          <w:sz w:val="18"/>
          <w:szCs w:val="18"/>
        </w:rPr>
        <w:br/>
        <w:t xml:space="preserve">2. sociálnej pomoci, </w:t>
      </w:r>
      <w:r w:rsidRPr="002640AC">
        <w:rPr>
          <w:b/>
          <w:bCs/>
          <w:sz w:val="18"/>
          <w:szCs w:val="18"/>
        </w:rPr>
        <w:br/>
        <w:t xml:space="preserve">3. evidencie nezamestnaných občanov hľadajúcich zamestnanie a evidencie voľných pracovných miest, </w:t>
      </w:r>
      <w:r w:rsidRPr="002640AC">
        <w:rPr>
          <w:b/>
          <w:bCs/>
          <w:sz w:val="18"/>
          <w:szCs w:val="18"/>
        </w:rPr>
        <w:br/>
        <w:t xml:space="preserve">4. sprostredkovania vhodného zamestnania, </w:t>
      </w:r>
      <w:r w:rsidRPr="002640AC">
        <w:rPr>
          <w:b/>
          <w:bCs/>
          <w:sz w:val="18"/>
          <w:szCs w:val="18"/>
        </w:rPr>
        <w:br/>
        <w:t xml:space="preserve">5. poskytovania poradenských služieb, </w:t>
      </w:r>
      <w:r w:rsidRPr="002640AC">
        <w:rPr>
          <w:b/>
          <w:bCs/>
          <w:sz w:val="18"/>
          <w:szCs w:val="18"/>
        </w:rPr>
        <w:br/>
        <w:t xml:space="preserve">6. vzdelávania a prípravy na trh práce, </w:t>
      </w:r>
      <w:r w:rsidRPr="002640AC">
        <w:rPr>
          <w:b/>
          <w:bCs/>
          <w:sz w:val="18"/>
          <w:szCs w:val="18"/>
        </w:rPr>
        <w:br/>
        <w:t xml:space="preserve">7. aktívnych opatrení na trhu práce, </w:t>
      </w:r>
      <w:r w:rsidRPr="002640AC">
        <w:rPr>
          <w:b/>
          <w:bCs/>
          <w:sz w:val="18"/>
          <w:szCs w:val="18"/>
        </w:rPr>
        <w:br/>
        <w:t xml:space="preserve">8. zvýšenej starostlivosti o pracovné uplatnenie osobitných skupín občanov, </w:t>
      </w:r>
      <w:r w:rsidRPr="002640AC">
        <w:rPr>
          <w:b/>
          <w:bCs/>
          <w:sz w:val="18"/>
          <w:szCs w:val="18"/>
        </w:rPr>
        <w:br/>
        <w:t xml:space="preserve">9. prípravy a realizácie projektov spolufinancovaných z Európskeho sociálneho fondu, </w:t>
      </w:r>
    </w:p>
    <w:p w:rsidR="00213177" w:rsidRPr="002640AC" w:rsidRDefault="00213177" w:rsidP="00213177">
      <w:pPr>
        <w:spacing w:after="0"/>
        <w:rPr>
          <w:sz w:val="18"/>
          <w:szCs w:val="18"/>
        </w:rPr>
      </w:pPr>
      <w:r w:rsidRPr="002640AC">
        <w:rPr>
          <w:b/>
          <w:bCs/>
          <w:sz w:val="18"/>
          <w:szCs w:val="18"/>
        </w:rPr>
        <w:t>Úrad práce, sociálnych vecí a rodiny (ďalšie úlohy)</w:t>
      </w:r>
    </w:p>
    <w:p w:rsidR="00213177" w:rsidRPr="002640AC" w:rsidRDefault="00213177" w:rsidP="00213177">
      <w:pPr>
        <w:numPr>
          <w:ilvl w:val="0"/>
          <w:numId w:val="5"/>
        </w:numPr>
        <w:spacing w:after="0"/>
        <w:rPr>
          <w:sz w:val="18"/>
          <w:szCs w:val="18"/>
        </w:rPr>
      </w:pPr>
      <w:r w:rsidRPr="002640AC">
        <w:rPr>
          <w:b/>
          <w:bCs/>
          <w:sz w:val="18"/>
          <w:szCs w:val="18"/>
        </w:rPr>
        <w:t>vykonáva v prvom stupni štátnu správu v oblasti sociálnych vecí a služieb zamestnanosti,</w:t>
      </w:r>
    </w:p>
    <w:p w:rsidR="00213177" w:rsidRPr="002640AC" w:rsidRDefault="00213177" w:rsidP="00213177">
      <w:pPr>
        <w:numPr>
          <w:ilvl w:val="0"/>
          <w:numId w:val="5"/>
        </w:numPr>
        <w:spacing w:after="0"/>
        <w:rPr>
          <w:sz w:val="18"/>
          <w:szCs w:val="18"/>
        </w:rPr>
      </w:pPr>
      <w:r w:rsidRPr="002640AC">
        <w:rPr>
          <w:b/>
          <w:bCs/>
          <w:sz w:val="18"/>
          <w:szCs w:val="18"/>
        </w:rPr>
        <w:t>vykonáva v druhom stupni štátnu správu vo veciach, v ktorých v správnom konaní v prvom stupni koná a rozhoduje obec pri prenesenom výkone štátnej správy alebo zariadenie sociálnych služieb, ktoré zriadil ako rozpočtovú organizáciu alebo príspevkovú organizáciu,</w:t>
      </w:r>
    </w:p>
    <w:p w:rsidR="00213177" w:rsidRPr="002640AC" w:rsidRDefault="00213177" w:rsidP="00213177">
      <w:pPr>
        <w:numPr>
          <w:ilvl w:val="0"/>
          <w:numId w:val="5"/>
        </w:numPr>
        <w:spacing w:after="0"/>
        <w:rPr>
          <w:sz w:val="18"/>
          <w:szCs w:val="18"/>
        </w:rPr>
      </w:pPr>
      <w:r w:rsidRPr="002640AC">
        <w:rPr>
          <w:b/>
          <w:bCs/>
          <w:sz w:val="18"/>
          <w:szCs w:val="18"/>
        </w:rPr>
        <w:t>získava podklady a posudzuje ich na účely poskytovania dotácií v pôsobnosti MPSVaR,</w:t>
      </w:r>
    </w:p>
    <w:p w:rsidR="00213177" w:rsidRPr="002640AC" w:rsidRDefault="00213177" w:rsidP="00213177">
      <w:pPr>
        <w:numPr>
          <w:ilvl w:val="0"/>
          <w:numId w:val="5"/>
        </w:numPr>
        <w:spacing w:after="0"/>
        <w:rPr>
          <w:sz w:val="18"/>
          <w:szCs w:val="18"/>
        </w:rPr>
      </w:pPr>
      <w:r w:rsidRPr="002640AC">
        <w:rPr>
          <w:b/>
          <w:bCs/>
          <w:sz w:val="18"/>
          <w:szCs w:val="18"/>
        </w:rPr>
        <w:t>vedie evidenciu fyzických osôb a právnických osôb na účely poskytovania dotácií v pôsobnosti MPSVaR</w:t>
      </w:r>
    </w:p>
    <w:p w:rsidR="00213177" w:rsidRPr="002640AC" w:rsidRDefault="00213177" w:rsidP="00213177">
      <w:pPr>
        <w:numPr>
          <w:ilvl w:val="0"/>
          <w:numId w:val="5"/>
        </w:numPr>
        <w:spacing w:after="0"/>
        <w:rPr>
          <w:sz w:val="18"/>
          <w:szCs w:val="18"/>
        </w:rPr>
      </w:pPr>
      <w:r w:rsidRPr="002640AC">
        <w:rPr>
          <w:b/>
          <w:bCs/>
          <w:sz w:val="18"/>
          <w:szCs w:val="18"/>
        </w:rPr>
        <w:t>poskytuje Štatistickému úradu Slovenskej republiky štatistické údaje zo štatistických zisťovaní a administratívnych zdrojov.</w:t>
      </w:r>
    </w:p>
    <w:p w:rsidR="00213177" w:rsidRPr="002640AC" w:rsidRDefault="00213177" w:rsidP="00213177">
      <w:pPr>
        <w:numPr>
          <w:ilvl w:val="0"/>
          <w:numId w:val="5"/>
        </w:numPr>
        <w:spacing w:after="0"/>
        <w:rPr>
          <w:sz w:val="18"/>
          <w:szCs w:val="18"/>
        </w:rPr>
      </w:pPr>
      <w:r w:rsidRPr="002640AC">
        <w:rPr>
          <w:b/>
          <w:bCs/>
          <w:sz w:val="18"/>
          <w:szCs w:val="18"/>
        </w:rPr>
        <w:t>ÚPSVaR môžu na zabezpečenie výkonu niektorých činností po schválení MPSVaR zriaďovať a zrušovať pracovisko mimo svojho sídla a určovať jeho územný obvod.</w:t>
      </w:r>
    </w:p>
    <w:p w:rsidR="00213177" w:rsidRPr="002640AC" w:rsidRDefault="00213177" w:rsidP="00213177">
      <w:pPr>
        <w:spacing w:after="0"/>
        <w:rPr>
          <w:sz w:val="18"/>
          <w:szCs w:val="18"/>
        </w:rPr>
      </w:pPr>
      <w:r w:rsidRPr="002640AC">
        <w:rPr>
          <w:b/>
          <w:bCs/>
          <w:sz w:val="18"/>
          <w:szCs w:val="18"/>
        </w:rPr>
        <w:t>Personálne riadenie v sociálnej správe (v podmienkach ÚPSVaR)</w:t>
      </w:r>
    </w:p>
    <w:p w:rsidR="00213177" w:rsidRPr="002640AC" w:rsidRDefault="00213177" w:rsidP="00213177">
      <w:pPr>
        <w:spacing w:after="0"/>
        <w:rPr>
          <w:sz w:val="18"/>
          <w:szCs w:val="18"/>
        </w:rPr>
      </w:pPr>
      <w:r w:rsidRPr="002640AC">
        <w:rPr>
          <w:b/>
          <w:bCs/>
          <w:sz w:val="18"/>
          <w:szCs w:val="18"/>
        </w:rPr>
        <w:t>Analýza pracovných miest</w:t>
      </w:r>
    </w:p>
    <w:p w:rsidR="00213177" w:rsidRPr="002640AC" w:rsidRDefault="00213177" w:rsidP="00213177">
      <w:pPr>
        <w:spacing w:after="0"/>
        <w:rPr>
          <w:sz w:val="18"/>
          <w:szCs w:val="18"/>
        </w:rPr>
      </w:pPr>
      <w:r w:rsidRPr="002640AC">
        <w:rPr>
          <w:b/>
          <w:bCs/>
          <w:sz w:val="18"/>
          <w:szCs w:val="18"/>
        </w:rPr>
        <w:t>Získavanie a výber zamestnancov</w:t>
      </w:r>
    </w:p>
    <w:p w:rsidR="00213177" w:rsidRPr="002640AC" w:rsidRDefault="00213177" w:rsidP="00213177">
      <w:pPr>
        <w:spacing w:after="0"/>
        <w:rPr>
          <w:sz w:val="18"/>
          <w:szCs w:val="18"/>
        </w:rPr>
      </w:pPr>
      <w:r w:rsidRPr="002640AC">
        <w:rPr>
          <w:b/>
          <w:bCs/>
          <w:sz w:val="18"/>
          <w:szCs w:val="18"/>
        </w:rPr>
        <w:t>Adaptácia</w:t>
      </w:r>
    </w:p>
    <w:p w:rsidR="00213177" w:rsidRPr="002640AC" w:rsidRDefault="00213177" w:rsidP="00213177">
      <w:pPr>
        <w:spacing w:after="0"/>
        <w:rPr>
          <w:sz w:val="18"/>
          <w:szCs w:val="18"/>
        </w:rPr>
      </w:pPr>
      <w:r w:rsidRPr="002640AC">
        <w:rPr>
          <w:b/>
          <w:bCs/>
          <w:sz w:val="18"/>
          <w:szCs w:val="18"/>
        </w:rPr>
        <w:t>Prepúšťanie</w:t>
      </w:r>
    </w:p>
    <w:p w:rsidR="00213177" w:rsidRPr="002640AC" w:rsidRDefault="00213177" w:rsidP="00213177">
      <w:pPr>
        <w:spacing w:after="0"/>
        <w:rPr>
          <w:sz w:val="18"/>
          <w:szCs w:val="18"/>
        </w:rPr>
      </w:pPr>
      <w:r w:rsidRPr="002640AC">
        <w:rPr>
          <w:b/>
          <w:bCs/>
          <w:sz w:val="18"/>
          <w:szCs w:val="18"/>
        </w:rPr>
        <w:t>Vzdelávanie</w:t>
      </w:r>
    </w:p>
    <w:p w:rsidR="00213177" w:rsidRPr="002640AC" w:rsidRDefault="00213177" w:rsidP="00213177">
      <w:pPr>
        <w:spacing w:after="0"/>
        <w:rPr>
          <w:sz w:val="18"/>
          <w:szCs w:val="18"/>
        </w:rPr>
      </w:pPr>
      <w:r w:rsidRPr="002640AC">
        <w:rPr>
          <w:b/>
          <w:bCs/>
          <w:sz w:val="18"/>
          <w:szCs w:val="18"/>
        </w:rPr>
        <w:t>Odmeňovanie</w:t>
      </w:r>
    </w:p>
    <w:p w:rsidR="00213177" w:rsidRPr="002640AC" w:rsidRDefault="00213177" w:rsidP="00213177">
      <w:pPr>
        <w:spacing w:after="0"/>
        <w:rPr>
          <w:sz w:val="18"/>
          <w:szCs w:val="18"/>
        </w:rPr>
      </w:pPr>
      <w:r w:rsidRPr="002640AC">
        <w:rPr>
          <w:b/>
          <w:bCs/>
          <w:sz w:val="18"/>
          <w:szCs w:val="18"/>
        </w:rPr>
        <w:t>Starostlivosť o zamestnancov</w:t>
      </w:r>
    </w:p>
    <w:p w:rsidR="00213177" w:rsidRPr="002640AC" w:rsidRDefault="00213177" w:rsidP="00213177">
      <w:pPr>
        <w:spacing w:after="0"/>
        <w:rPr>
          <w:sz w:val="18"/>
          <w:szCs w:val="18"/>
        </w:rPr>
      </w:pPr>
      <w:r w:rsidRPr="002640AC">
        <w:rPr>
          <w:b/>
          <w:bCs/>
          <w:sz w:val="18"/>
          <w:szCs w:val="18"/>
        </w:rPr>
        <w:t>Evidencia</w:t>
      </w:r>
    </w:p>
    <w:p w:rsidR="00213177" w:rsidRPr="002640AC" w:rsidRDefault="00213177" w:rsidP="00213177">
      <w:pPr>
        <w:spacing w:after="0"/>
        <w:rPr>
          <w:sz w:val="18"/>
          <w:szCs w:val="18"/>
        </w:rPr>
      </w:pPr>
      <w:r w:rsidRPr="002640AC">
        <w:rPr>
          <w:b/>
          <w:bCs/>
          <w:sz w:val="18"/>
          <w:szCs w:val="18"/>
        </w:rPr>
        <w:t>Odmeňovanie</w:t>
      </w:r>
    </w:p>
    <w:p w:rsidR="00213177" w:rsidRPr="002640AC" w:rsidRDefault="00213177" w:rsidP="00213177">
      <w:pPr>
        <w:spacing w:after="0"/>
        <w:rPr>
          <w:sz w:val="18"/>
          <w:szCs w:val="18"/>
        </w:rPr>
      </w:pPr>
      <w:r w:rsidRPr="002640AC">
        <w:rPr>
          <w:b/>
          <w:bCs/>
          <w:sz w:val="18"/>
          <w:szCs w:val="18"/>
        </w:rPr>
        <w:t xml:space="preserve">Hodnotenie zamestnancov v sociálnej správe (v podmienkach ÚPSVaR) </w:t>
      </w:r>
    </w:p>
    <w:p w:rsidR="00213177" w:rsidRPr="002640AC" w:rsidRDefault="00213177" w:rsidP="00213177">
      <w:pPr>
        <w:spacing w:after="0"/>
        <w:rPr>
          <w:sz w:val="18"/>
          <w:szCs w:val="18"/>
        </w:rPr>
      </w:pPr>
      <w:r w:rsidRPr="002640AC">
        <w:rPr>
          <w:b/>
          <w:bCs/>
          <w:sz w:val="18"/>
          <w:szCs w:val="18"/>
        </w:rPr>
        <w:t>Prístup k plneniu povinností</w:t>
      </w:r>
    </w:p>
    <w:p w:rsidR="00213177" w:rsidRPr="002640AC" w:rsidRDefault="00213177" w:rsidP="00213177">
      <w:pPr>
        <w:spacing w:after="0"/>
        <w:rPr>
          <w:sz w:val="18"/>
          <w:szCs w:val="18"/>
        </w:rPr>
      </w:pPr>
      <w:r w:rsidRPr="002640AC">
        <w:rPr>
          <w:b/>
          <w:bCs/>
          <w:sz w:val="18"/>
          <w:szCs w:val="18"/>
        </w:rPr>
        <w:lastRenderedPageBreak/>
        <w:t>Iniciatíva zamestnanca</w:t>
      </w:r>
    </w:p>
    <w:p w:rsidR="00213177" w:rsidRPr="002640AC" w:rsidRDefault="00213177" w:rsidP="00213177">
      <w:pPr>
        <w:spacing w:after="0"/>
        <w:rPr>
          <w:sz w:val="18"/>
          <w:szCs w:val="18"/>
        </w:rPr>
      </w:pPr>
      <w:r w:rsidRPr="002640AC">
        <w:rPr>
          <w:b/>
          <w:bCs/>
          <w:sz w:val="18"/>
          <w:szCs w:val="18"/>
        </w:rPr>
        <w:t>Vzťah k prehlbovaniu kvalifikácie</w:t>
      </w:r>
    </w:p>
    <w:p w:rsidR="00213177" w:rsidRPr="002640AC" w:rsidRDefault="00213177" w:rsidP="00213177">
      <w:pPr>
        <w:spacing w:after="0"/>
        <w:rPr>
          <w:sz w:val="18"/>
          <w:szCs w:val="18"/>
        </w:rPr>
      </w:pPr>
      <w:r w:rsidRPr="002640AC">
        <w:rPr>
          <w:b/>
          <w:bCs/>
          <w:sz w:val="18"/>
          <w:szCs w:val="18"/>
        </w:rPr>
        <w:t>Prínos pre služobný úrad</w:t>
      </w:r>
    </w:p>
    <w:p w:rsidR="00213177" w:rsidRPr="002640AC" w:rsidRDefault="00213177" w:rsidP="00213177">
      <w:pPr>
        <w:spacing w:after="0"/>
        <w:rPr>
          <w:sz w:val="18"/>
          <w:szCs w:val="18"/>
        </w:rPr>
      </w:pPr>
      <w:r w:rsidRPr="002640AC">
        <w:rPr>
          <w:b/>
          <w:bCs/>
          <w:sz w:val="18"/>
          <w:szCs w:val="18"/>
        </w:rPr>
        <w:t>Plnenie písomných pokynov predstaveného</w:t>
      </w:r>
    </w:p>
    <w:p w:rsidR="00213177" w:rsidRPr="002640AC" w:rsidRDefault="00213177" w:rsidP="00213177">
      <w:pPr>
        <w:spacing w:after="0"/>
        <w:rPr>
          <w:sz w:val="18"/>
          <w:szCs w:val="18"/>
        </w:rPr>
      </w:pPr>
      <w:r w:rsidRPr="002640AC">
        <w:rPr>
          <w:b/>
          <w:bCs/>
          <w:sz w:val="18"/>
          <w:szCs w:val="18"/>
        </w:rPr>
        <w:t>Hodnotenie chybovosti výstupov zamestnanca</w:t>
      </w:r>
    </w:p>
    <w:p w:rsidR="00213177" w:rsidRPr="002640AC" w:rsidRDefault="00213177" w:rsidP="00213177">
      <w:pPr>
        <w:spacing w:after="0"/>
        <w:rPr>
          <w:sz w:val="18"/>
          <w:szCs w:val="18"/>
        </w:rPr>
      </w:pPr>
      <w:r w:rsidRPr="002640AC">
        <w:rPr>
          <w:b/>
          <w:bCs/>
          <w:sz w:val="18"/>
          <w:szCs w:val="18"/>
        </w:rPr>
        <w:t>Hodnotenie pracovnej morálky</w:t>
      </w:r>
    </w:p>
    <w:p w:rsidR="00213177" w:rsidRPr="002640AC" w:rsidRDefault="00213177" w:rsidP="00213177">
      <w:pPr>
        <w:spacing w:after="0"/>
        <w:rPr>
          <w:sz w:val="18"/>
          <w:szCs w:val="18"/>
        </w:rPr>
      </w:pPr>
      <w:r w:rsidRPr="002640AC">
        <w:rPr>
          <w:b/>
          <w:bCs/>
          <w:sz w:val="18"/>
          <w:szCs w:val="18"/>
        </w:rPr>
        <w:t>Návrhy na zlepšenie a zefektívnenie práce</w:t>
      </w:r>
    </w:p>
    <w:p w:rsidR="00213177" w:rsidRPr="002640AC" w:rsidRDefault="00213177" w:rsidP="00213177">
      <w:pPr>
        <w:spacing w:after="0"/>
        <w:rPr>
          <w:sz w:val="18"/>
          <w:szCs w:val="18"/>
        </w:rPr>
      </w:pPr>
      <w:r w:rsidRPr="002640AC">
        <w:rPr>
          <w:b/>
          <w:bCs/>
          <w:sz w:val="18"/>
          <w:szCs w:val="18"/>
        </w:rPr>
        <w:t>Dodržiavanie etických princípov</w:t>
      </w:r>
    </w:p>
    <w:p w:rsidR="00213177" w:rsidRPr="002640AC" w:rsidRDefault="00213177" w:rsidP="00213177">
      <w:pPr>
        <w:spacing w:after="0"/>
        <w:rPr>
          <w:sz w:val="18"/>
          <w:szCs w:val="18"/>
        </w:rPr>
      </w:pPr>
      <w:r w:rsidRPr="002640AC">
        <w:rPr>
          <w:b/>
          <w:bCs/>
          <w:sz w:val="18"/>
          <w:szCs w:val="18"/>
        </w:rPr>
        <w:t>Hodnotenie nestrannosti zamestnanca</w:t>
      </w:r>
    </w:p>
    <w:p w:rsidR="00213177" w:rsidRPr="002640AC" w:rsidRDefault="00213177" w:rsidP="00213177">
      <w:pPr>
        <w:spacing w:after="0"/>
        <w:rPr>
          <w:sz w:val="18"/>
          <w:szCs w:val="18"/>
        </w:rPr>
      </w:pPr>
      <w:r w:rsidRPr="002640AC">
        <w:rPr>
          <w:b/>
          <w:bCs/>
          <w:sz w:val="18"/>
          <w:szCs w:val="18"/>
        </w:rPr>
        <w:t>Ďalšie kritériá</w:t>
      </w:r>
    </w:p>
    <w:p w:rsidR="00213177" w:rsidRPr="002640AC" w:rsidRDefault="00213177" w:rsidP="00213177">
      <w:pPr>
        <w:spacing w:after="0"/>
        <w:rPr>
          <w:sz w:val="18"/>
          <w:szCs w:val="18"/>
        </w:rPr>
      </w:pPr>
      <w:r w:rsidRPr="002640AC">
        <w:rPr>
          <w:b/>
          <w:bCs/>
          <w:sz w:val="18"/>
          <w:szCs w:val="18"/>
        </w:rPr>
        <w:t xml:space="preserve">Územno-správne členenie </w:t>
      </w:r>
    </w:p>
    <w:p w:rsidR="00213177" w:rsidRPr="002640AC" w:rsidRDefault="00213177" w:rsidP="00213177">
      <w:pPr>
        <w:spacing w:after="0"/>
        <w:rPr>
          <w:sz w:val="18"/>
          <w:szCs w:val="18"/>
        </w:rPr>
      </w:pPr>
      <w:r w:rsidRPr="002640AC">
        <w:rPr>
          <w:b/>
          <w:bCs/>
          <w:sz w:val="18"/>
          <w:szCs w:val="18"/>
        </w:rPr>
        <w:t xml:space="preserve">osobitný druh regionálneho členenia, </w:t>
      </w:r>
      <w:r w:rsidRPr="002640AC">
        <w:rPr>
          <w:b/>
          <w:bCs/>
          <w:sz w:val="18"/>
          <w:szCs w:val="18"/>
          <w:lang w:val="pl-PL"/>
        </w:rPr>
        <w:t xml:space="preserve">ktorého základnou funkciou je zabezpecit </w:t>
      </w:r>
      <w:r w:rsidRPr="002640AC">
        <w:rPr>
          <w:b/>
          <w:bCs/>
          <w:sz w:val="18"/>
          <w:szCs w:val="18"/>
        </w:rPr>
        <w:t>priestorové fungovanie verejnej správy na území daného štátu</w:t>
      </w:r>
    </w:p>
    <w:p w:rsidR="00213177" w:rsidRPr="002640AC" w:rsidRDefault="00213177" w:rsidP="00213177">
      <w:pPr>
        <w:spacing w:after="0"/>
        <w:rPr>
          <w:sz w:val="18"/>
          <w:szCs w:val="18"/>
        </w:rPr>
      </w:pPr>
      <w:r w:rsidRPr="002640AC">
        <w:rPr>
          <w:b/>
          <w:bCs/>
          <w:sz w:val="18"/>
          <w:szCs w:val="18"/>
        </w:rPr>
        <w:t xml:space="preserve">Územno-správne členenie Slovenskej republiky </w:t>
      </w:r>
    </w:p>
    <w:p w:rsidR="00213177" w:rsidRPr="002640AC" w:rsidRDefault="00213177" w:rsidP="00213177">
      <w:pPr>
        <w:spacing w:after="0"/>
        <w:rPr>
          <w:sz w:val="18"/>
          <w:szCs w:val="18"/>
        </w:rPr>
      </w:pPr>
      <w:r w:rsidRPr="002640AC">
        <w:rPr>
          <w:b/>
          <w:bCs/>
          <w:sz w:val="18"/>
          <w:szCs w:val="18"/>
        </w:rPr>
        <w:t xml:space="preserve">ÚZEMNÉ USPORIADANIE </w:t>
      </w:r>
      <w:r w:rsidRPr="002640AC">
        <w:rPr>
          <w:b/>
          <w:bCs/>
          <w:i/>
          <w:iCs/>
          <w:sz w:val="18"/>
          <w:szCs w:val="18"/>
        </w:rPr>
        <w:t>– priestorová a hierarchická</w:t>
      </w:r>
    </w:p>
    <w:p w:rsidR="00213177" w:rsidRPr="002640AC" w:rsidRDefault="00213177" w:rsidP="00213177">
      <w:pPr>
        <w:spacing w:after="0"/>
        <w:rPr>
          <w:sz w:val="18"/>
          <w:szCs w:val="18"/>
        </w:rPr>
      </w:pPr>
      <w:r w:rsidRPr="002640AC">
        <w:rPr>
          <w:b/>
          <w:bCs/>
          <w:sz w:val="18"/>
          <w:szCs w:val="18"/>
        </w:rPr>
        <w:t>organizácia samosprávnych územných celkov V SR existujú</w:t>
      </w:r>
    </w:p>
    <w:p w:rsidR="00213177" w:rsidRPr="002640AC" w:rsidRDefault="00213177" w:rsidP="00213177">
      <w:pPr>
        <w:spacing w:after="0"/>
        <w:rPr>
          <w:sz w:val="18"/>
          <w:szCs w:val="18"/>
        </w:rPr>
      </w:pPr>
      <w:r w:rsidRPr="002640AC">
        <w:rPr>
          <w:b/>
          <w:bCs/>
          <w:sz w:val="18"/>
          <w:szCs w:val="18"/>
        </w:rPr>
        <w:t>dva druhy samosprávnych územných celkov:</w:t>
      </w:r>
    </w:p>
    <w:p w:rsidR="00213177" w:rsidRPr="002640AC" w:rsidRDefault="00213177" w:rsidP="00213177">
      <w:pPr>
        <w:spacing w:after="0"/>
        <w:rPr>
          <w:sz w:val="18"/>
          <w:szCs w:val="18"/>
        </w:rPr>
      </w:pPr>
      <w:r w:rsidRPr="002640AC">
        <w:rPr>
          <w:b/>
          <w:bCs/>
          <w:sz w:val="18"/>
          <w:szCs w:val="18"/>
        </w:rPr>
        <w:t xml:space="preserve"> Obec – najmenší samosprávny územný celok SR.</w:t>
      </w:r>
    </w:p>
    <w:p w:rsidR="00213177" w:rsidRPr="002640AC" w:rsidRDefault="00213177" w:rsidP="00213177">
      <w:pPr>
        <w:spacing w:after="0"/>
        <w:rPr>
          <w:sz w:val="18"/>
          <w:szCs w:val="18"/>
        </w:rPr>
      </w:pPr>
      <w:r w:rsidRPr="002640AC">
        <w:rPr>
          <w:b/>
          <w:bCs/>
          <w:sz w:val="18"/>
          <w:szCs w:val="18"/>
        </w:rPr>
        <w:t>Počet obcí v SR je 2928.</w:t>
      </w:r>
    </w:p>
    <w:p w:rsidR="00213177" w:rsidRPr="002640AC" w:rsidRDefault="00213177" w:rsidP="00213177">
      <w:pPr>
        <w:spacing w:after="0"/>
        <w:rPr>
          <w:sz w:val="18"/>
          <w:szCs w:val="18"/>
        </w:rPr>
      </w:pPr>
      <w:r w:rsidRPr="002640AC">
        <w:rPr>
          <w:b/>
          <w:bCs/>
          <w:sz w:val="18"/>
          <w:szCs w:val="18"/>
        </w:rPr>
        <w:t xml:space="preserve"> Vyššie územné celky (VÚC) – zákon o VÚC bol </w:t>
      </w:r>
      <w:r w:rsidRPr="002640AC">
        <w:rPr>
          <w:b/>
          <w:bCs/>
          <w:sz w:val="18"/>
          <w:szCs w:val="18"/>
          <w:lang w:val="it-IT"/>
        </w:rPr>
        <w:t>schválený v roku 2001. VÚC sa priestorovo zhodujú</w:t>
      </w:r>
      <w:r w:rsidRPr="002640AC">
        <w:rPr>
          <w:b/>
          <w:bCs/>
          <w:sz w:val="18"/>
          <w:szCs w:val="18"/>
        </w:rPr>
        <w:t xml:space="preserve"> </w:t>
      </w:r>
      <w:r w:rsidRPr="002640AC">
        <w:rPr>
          <w:b/>
          <w:bCs/>
          <w:sz w:val="18"/>
          <w:szCs w:val="18"/>
          <w:lang w:val="pl-PL"/>
        </w:rPr>
        <w:t>s krajmi SR, je ich teda 8.</w:t>
      </w:r>
    </w:p>
    <w:p w:rsidR="00213177" w:rsidRPr="002640AC" w:rsidRDefault="00213177" w:rsidP="00213177">
      <w:pPr>
        <w:spacing w:after="0"/>
        <w:rPr>
          <w:sz w:val="18"/>
          <w:szCs w:val="18"/>
        </w:rPr>
      </w:pPr>
      <w:r w:rsidRPr="002640AC">
        <w:rPr>
          <w:b/>
          <w:bCs/>
          <w:sz w:val="18"/>
          <w:szCs w:val="18"/>
        </w:rPr>
        <w:t xml:space="preserve"> SPRÁVNE USPORIADANIE – priestorové a hierarchické usporiadanie územných celkov štátnej správy</w:t>
      </w:r>
    </w:p>
    <w:p w:rsidR="00213177" w:rsidRPr="002640AC" w:rsidRDefault="00213177" w:rsidP="00213177">
      <w:pPr>
        <w:spacing w:after="0"/>
        <w:rPr>
          <w:sz w:val="18"/>
          <w:szCs w:val="18"/>
        </w:rPr>
      </w:pPr>
      <w:r w:rsidRPr="002640AC">
        <w:rPr>
          <w:b/>
          <w:bCs/>
          <w:sz w:val="18"/>
          <w:szCs w:val="18"/>
        </w:rPr>
        <w:t>v zákone NR SR c. 270/1995 Z. z. o štátnom jazyku Slovenskej republiky</w:t>
      </w:r>
    </w:p>
    <w:p w:rsidR="00213177" w:rsidRPr="002640AC" w:rsidRDefault="00213177" w:rsidP="00213177">
      <w:pPr>
        <w:spacing w:after="0"/>
        <w:rPr>
          <w:sz w:val="18"/>
          <w:szCs w:val="18"/>
        </w:rPr>
      </w:pPr>
      <w:r w:rsidRPr="002640AC">
        <w:rPr>
          <w:b/>
          <w:bCs/>
          <w:sz w:val="18"/>
          <w:szCs w:val="18"/>
          <w:lang w:val="de-DE"/>
        </w:rPr>
        <w:t xml:space="preserve"> v zákone NR SR c. 281/1997 Z. z. o vojenských obvodoch</w:t>
      </w:r>
    </w:p>
    <w:p w:rsidR="00213177" w:rsidRPr="002640AC" w:rsidRDefault="00213177" w:rsidP="00213177">
      <w:pPr>
        <w:spacing w:after="0"/>
        <w:rPr>
          <w:sz w:val="18"/>
          <w:szCs w:val="18"/>
        </w:rPr>
      </w:pPr>
      <w:r w:rsidRPr="002640AC">
        <w:rPr>
          <w:b/>
          <w:bCs/>
          <w:sz w:val="18"/>
          <w:szCs w:val="18"/>
        </w:rPr>
        <w:t xml:space="preserve"> v zákone NR SR c. 184/1999 Z. z. o používaní jazykov národnostných menšín</w:t>
      </w:r>
    </w:p>
    <w:p w:rsidR="00213177" w:rsidRPr="002640AC" w:rsidRDefault="00213177" w:rsidP="00213177">
      <w:pPr>
        <w:spacing w:after="0"/>
        <w:rPr>
          <w:sz w:val="18"/>
          <w:szCs w:val="18"/>
        </w:rPr>
      </w:pPr>
      <w:r w:rsidRPr="002640AC">
        <w:rPr>
          <w:b/>
          <w:bCs/>
          <w:sz w:val="18"/>
          <w:szCs w:val="18"/>
        </w:rPr>
        <w:t xml:space="preserve"> v nariadení vlády SR c. 258/1996 Z. z., ktorým sa vydáva Zoznam obcí a vojenských obvodov tvoriacich jednotlivé okresy</w:t>
      </w:r>
    </w:p>
    <w:p w:rsidR="00213177" w:rsidRPr="002640AC" w:rsidRDefault="00213177" w:rsidP="00213177">
      <w:pPr>
        <w:spacing w:after="0"/>
        <w:rPr>
          <w:sz w:val="18"/>
          <w:szCs w:val="18"/>
        </w:rPr>
      </w:pPr>
      <w:r w:rsidRPr="002640AC">
        <w:rPr>
          <w:b/>
          <w:bCs/>
          <w:sz w:val="18"/>
          <w:szCs w:val="18"/>
        </w:rPr>
        <w:t xml:space="preserve"> vo vyhláške MV SR c. 31/2003 Z. z., ktorou sa ustanovujú podrobnosti o označovaní ulíc a iných verejných priestranstiev a o číslovaní stavieb</w:t>
      </w:r>
    </w:p>
    <w:p w:rsidR="00213177" w:rsidRPr="002640AC" w:rsidRDefault="00213177" w:rsidP="00213177">
      <w:pPr>
        <w:spacing w:after="0"/>
        <w:rPr>
          <w:sz w:val="18"/>
          <w:szCs w:val="18"/>
        </w:rPr>
      </w:pPr>
      <w:r w:rsidRPr="002640AC">
        <w:rPr>
          <w:b/>
          <w:bCs/>
          <w:sz w:val="18"/>
          <w:szCs w:val="18"/>
          <w:lang w:val="pl-PL"/>
        </w:rPr>
        <w:t xml:space="preserve"> v Metodickom pokyne na prípravu a vykonávanie  územných zmien c. 203-2003/08597 z 19. mája 2003,</w:t>
      </w:r>
    </w:p>
    <w:p w:rsidR="00213177" w:rsidRPr="002640AC" w:rsidRDefault="00213177" w:rsidP="00213177">
      <w:pPr>
        <w:spacing w:after="0"/>
        <w:rPr>
          <w:sz w:val="18"/>
          <w:szCs w:val="18"/>
        </w:rPr>
      </w:pPr>
      <w:r w:rsidRPr="002640AC">
        <w:rPr>
          <w:b/>
          <w:bCs/>
          <w:sz w:val="18"/>
          <w:szCs w:val="18"/>
        </w:rPr>
        <w:t>uverejnenom v Operatívnych pokynoch pre krajské úrady a</w:t>
      </w:r>
    </w:p>
    <w:p w:rsidR="00213177" w:rsidRPr="002640AC" w:rsidRDefault="00213177" w:rsidP="00213177">
      <w:pPr>
        <w:spacing w:after="0"/>
        <w:rPr>
          <w:sz w:val="18"/>
          <w:szCs w:val="18"/>
        </w:rPr>
      </w:pPr>
      <w:r w:rsidRPr="002640AC">
        <w:rPr>
          <w:b/>
          <w:bCs/>
          <w:sz w:val="18"/>
          <w:szCs w:val="18"/>
          <w:lang w:val="pl-PL"/>
        </w:rPr>
        <w:t>okresné úrady MV SR, ciastka 4 z 28. 7. 2003</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 xml:space="preserve">Územné a správne usporiadanie Slovenskej republiky </w:t>
      </w:r>
    </w:p>
    <w:p w:rsidR="00213177" w:rsidRPr="002640AC" w:rsidRDefault="00213177" w:rsidP="00213177">
      <w:pPr>
        <w:spacing w:after="0"/>
        <w:rPr>
          <w:sz w:val="18"/>
          <w:szCs w:val="18"/>
        </w:rPr>
      </w:pPr>
      <w:r w:rsidRPr="002640AC">
        <w:rPr>
          <w:b/>
          <w:bCs/>
          <w:sz w:val="18"/>
          <w:szCs w:val="18"/>
        </w:rPr>
        <w:t>obsahuje delenie územia štátu na územné celky a</w:t>
      </w:r>
    </w:p>
    <w:p w:rsidR="00213177" w:rsidRPr="002640AC" w:rsidRDefault="00213177" w:rsidP="00213177">
      <w:pPr>
        <w:spacing w:after="0"/>
        <w:rPr>
          <w:sz w:val="18"/>
          <w:szCs w:val="18"/>
        </w:rPr>
      </w:pPr>
      <w:r w:rsidRPr="002640AC">
        <w:rPr>
          <w:b/>
          <w:bCs/>
          <w:sz w:val="18"/>
          <w:szCs w:val="18"/>
        </w:rPr>
        <w:t>správne celky,</w:t>
      </w:r>
    </w:p>
    <w:p w:rsidR="00213177" w:rsidRPr="002640AC" w:rsidRDefault="00213177" w:rsidP="00213177">
      <w:pPr>
        <w:spacing w:after="0"/>
        <w:rPr>
          <w:sz w:val="18"/>
          <w:szCs w:val="18"/>
        </w:rPr>
      </w:pPr>
      <w:r w:rsidRPr="002640AC">
        <w:rPr>
          <w:b/>
          <w:bCs/>
          <w:sz w:val="18"/>
          <w:szCs w:val="18"/>
        </w:rPr>
        <w:t xml:space="preserve"> postup pri vykonávaní územných zmien,</w:t>
      </w:r>
    </w:p>
    <w:p w:rsidR="00213177" w:rsidRPr="002640AC" w:rsidRDefault="00213177" w:rsidP="00213177">
      <w:pPr>
        <w:spacing w:after="0"/>
        <w:rPr>
          <w:sz w:val="18"/>
          <w:szCs w:val="18"/>
        </w:rPr>
      </w:pPr>
      <w:r w:rsidRPr="002640AC">
        <w:rPr>
          <w:b/>
          <w:bCs/>
          <w:sz w:val="18"/>
          <w:szCs w:val="18"/>
        </w:rPr>
        <w:t xml:space="preserve"> určovaní názvov obcí, časti obcí, ulíc a iných verejných</w:t>
      </w:r>
    </w:p>
    <w:p w:rsidR="00213177" w:rsidRPr="002640AC" w:rsidRDefault="00213177" w:rsidP="00213177">
      <w:pPr>
        <w:spacing w:after="0"/>
        <w:rPr>
          <w:sz w:val="18"/>
          <w:szCs w:val="18"/>
        </w:rPr>
      </w:pPr>
      <w:r w:rsidRPr="002640AC">
        <w:rPr>
          <w:b/>
          <w:bCs/>
          <w:sz w:val="18"/>
          <w:szCs w:val="18"/>
        </w:rPr>
        <w:t>priestranstiev,</w:t>
      </w:r>
    </w:p>
    <w:p w:rsidR="00213177" w:rsidRPr="002640AC" w:rsidRDefault="00213177" w:rsidP="00213177">
      <w:pPr>
        <w:spacing w:after="0"/>
        <w:rPr>
          <w:sz w:val="18"/>
          <w:szCs w:val="18"/>
        </w:rPr>
      </w:pPr>
      <w:r w:rsidRPr="002640AC">
        <w:rPr>
          <w:b/>
          <w:bCs/>
          <w:sz w:val="18"/>
          <w:szCs w:val="18"/>
        </w:rPr>
        <w:t xml:space="preserve"> problematiku číslovania stavieb,</w:t>
      </w:r>
    </w:p>
    <w:p w:rsidR="00213177" w:rsidRPr="002640AC" w:rsidRDefault="00213177" w:rsidP="00213177">
      <w:pPr>
        <w:spacing w:after="0"/>
        <w:rPr>
          <w:sz w:val="18"/>
          <w:szCs w:val="18"/>
        </w:rPr>
      </w:pPr>
      <w:r w:rsidRPr="002640AC">
        <w:rPr>
          <w:b/>
          <w:bCs/>
          <w:sz w:val="18"/>
          <w:szCs w:val="18"/>
        </w:rPr>
        <w:t xml:space="preserve"> správne členenie Slovenskej republiky podľa územných obvodov úradov miestnej štátnej správy v zriaďovateľskej pôsobnosti Ministerstva vnútra SR </w:t>
      </w:r>
      <w:r w:rsidRPr="002640AC">
        <w:rPr>
          <w:b/>
          <w:bCs/>
          <w:sz w:val="18"/>
          <w:szCs w:val="18"/>
          <w:lang w:val="pl-PL"/>
        </w:rPr>
        <w:t xml:space="preserve"> a smernice, pokyny a usmernenia pre orgány miestnej </w:t>
      </w:r>
      <w:r w:rsidRPr="002640AC">
        <w:rPr>
          <w:b/>
          <w:bCs/>
          <w:sz w:val="18"/>
          <w:szCs w:val="18"/>
        </w:rPr>
        <w:t>(územnej) štátnej správy a obce pri vykonávaní týchto činnosti.</w:t>
      </w:r>
    </w:p>
    <w:p w:rsidR="00213177" w:rsidRPr="002640AC" w:rsidRDefault="00213177" w:rsidP="00213177">
      <w:pPr>
        <w:spacing w:after="0"/>
        <w:rPr>
          <w:sz w:val="18"/>
          <w:szCs w:val="18"/>
        </w:rPr>
      </w:pPr>
      <w:r w:rsidRPr="002640AC">
        <w:rPr>
          <w:b/>
          <w:bCs/>
          <w:sz w:val="18"/>
          <w:szCs w:val="18"/>
        </w:rPr>
        <w:t xml:space="preserve">Ústavný rámec Slovenskej republiky </w:t>
      </w:r>
    </w:p>
    <w:p w:rsidR="00213177" w:rsidRPr="002640AC" w:rsidRDefault="00213177" w:rsidP="00213177">
      <w:pPr>
        <w:spacing w:after="0"/>
        <w:rPr>
          <w:sz w:val="18"/>
          <w:szCs w:val="18"/>
        </w:rPr>
      </w:pPr>
      <w:r w:rsidRPr="002640AC">
        <w:rPr>
          <w:b/>
          <w:bCs/>
          <w:sz w:val="18"/>
          <w:szCs w:val="18"/>
        </w:rPr>
        <w:t xml:space="preserve">Ústavný rámec pre územnú samosprávu v Slovenskej republike tvoria najmä Ústava Slovenskej republiky, kde je osobitná časť – štvrtá hlava - venovaná územnej </w:t>
      </w:r>
      <w:r w:rsidRPr="002640AC">
        <w:rPr>
          <w:b/>
          <w:bCs/>
          <w:sz w:val="18"/>
          <w:szCs w:val="18"/>
          <w:lang w:val="pt-BR"/>
        </w:rPr>
        <w:t>samospráve v clánkoch 64 – 71.</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 xml:space="preserve">Ústava upravuje jednotlivé úrovne územnej samosprávy, orgány, vzťahy územnej samosprávy so štátom a </w:t>
      </w:r>
      <w:r w:rsidRPr="002640AC">
        <w:rPr>
          <w:b/>
          <w:bCs/>
          <w:sz w:val="18"/>
          <w:szCs w:val="18"/>
          <w:lang w:val="it-IT"/>
        </w:rPr>
        <w:t>základné pravidlá jej financovania a fungovania.</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Ústavný zákon, nazývaný aj ústavný zákon o konflikte záujmov má preventívne pôsobiť ako nástroj predchádzajúci konfliktu záujmov v jednotlivých oblastiach verejnej správy, vrátane územnej samosprávy.</w:t>
      </w:r>
    </w:p>
    <w:p w:rsidR="00213177" w:rsidRPr="002640AC" w:rsidRDefault="00213177" w:rsidP="00213177">
      <w:pPr>
        <w:spacing w:after="0"/>
        <w:rPr>
          <w:sz w:val="18"/>
          <w:szCs w:val="18"/>
        </w:rPr>
      </w:pPr>
      <w:r w:rsidRPr="002640AC">
        <w:rPr>
          <w:b/>
          <w:bCs/>
          <w:sz w:val="18"/>
          <w:szCs w:val="18"/>
        </w:rPr>
        <w:t>Vyjadrenie vo forme ústavného zákona sleduje väčšiu náročnosť pri účelových zmenách tohto predpisu</w:t>
      </w:r>
    </w:p>
    <w:p w:rsidR="00213177" w:rsidRPr="002640AC" w:rsidRDefault="00213177" w:rsidP="00213177">
      <w:pPr>
        <w:spacing w:after="0"/>
        <w:rPr>
          <w:sz w:val="18"/>
          <w:szCs w:val="18"/>
        </w:rPr>
      </w:pPr>
      <w:proofErr w:type="spellStart"/>
      <w:r w:rsidRPr="002640AC">
        <w:rPr>
          <w:b/>
          <w:bCs/>
          <w:sz w:val="18"/>
          <w:szCs w:val="18"/>
          <w:lang w:val="en-US"/>
        </w:rPr>
        <w:t>Teoretický</w:t>
      </w:r>
      <w:proofErr w:type="spellEnd"/>
      <w:r w:rsidRPr="002640AC">
        <w:rPr>
          <w:b/>
          <w:bCs/>
          <w:sz w:val="18"/>
          <w:szCs w:val="18"/>
          <w:lang w:val="en-US"/>
        </w:rPr>
        <w:t xml:space="preserve"> </w:t>
      </w:r>
      <w:proofErr w:type="spellStart"/>
      <w:r w:rsidRPr="002640AC">
        <w:rPr>
          <w:b/>
          <w:bCs/>
          <w:sz w:val="18"/>
          <w:szCs w:val="18"/>
          <w:lang w:val="en-US"/>
        </w:rPr>
        <w:t>úvod</w:t>
      </w:r>
      <w:proofErr w:type="spellEnd"/>
      <w:r w:rsidRPr="002640AC">
        <w:rPr>
          <w:b/>
          <w:bCs/>
          <w:sz w:val="18"/>
          <w:szCs w:val="18"/>
          <w:lang w:val="en-US"/>
        </w:rPr>
        <w:t xml:space="preserve"> do </w:t>
      </w:r>
      <w:proofErr w:type="spellStart"/>
      <w:r w:rsidRPr="002640AC">
        <w:rPr>
          <w:b/>
          <w:bCs/>
          <w:sz w:val="18"/>
          <w:szCs w:val="18"/>
          <w:lang w:val="en-US"/>
        </w:rPr>
        <w:t>verejných</w:t>
      </w:r>
      <w:proofErr w:type="spellEnd"/>
      <w:r w:rsidRPr="002640AC">
        <w:rPr>
          <w:b/>
          <w:bCs/>
          <w:sz w:val="18"/>
          <w:szCs w:val="18"/>
          <w:lang w:val="en-US"/>
        </w:rPr>
        <w:t xml:space="preserve"> </w:t>
      </w:r>
      <w:proofErr w:type="spellStart"/>
      <w:r w:rsidRPr="002640AC">
        <w:rPr>
          <w:b/>
          <w:bCs/>
          <w:sz w:val="18"/>
          <w:szCs w:val="18"/>
          <w:lang w:val="en-US"/>
        </w:rPr>
        <w:t>financií</w:t>
      </w:r>
      <w:proofErr w:type="spellEnd"/>
    </w:p>
    <w:p w:rsidR="00213177" w:rsidRPr="002640AC" w:rsidRDefault="00213177" w:rsidP="00213177">
      <w:pPr>
        <w:spacing w:after="0"/>
        <w:rPr>
          <w:sz w:val="18"/>
          <w:szCs w:val="18"/>
        </w:rPr>
      </w:pPr>
      <w:proofErr w:type="spellStart"/>
      <w:r w:rsidRPr="002640AC">
        <w:rPr>
          <w:b/>
          <w:bCs/>
          <w:sz w:val="18"/>
          <w:szCs w:val="18"/>
          <w:lang w:val="en-US"/>
        </w:rPr>
        <w:t>Rozpočet</w:t>
      </w:r>
      <w:proofErr w:type="spellEnd"/>
      <w:r w:rsidRPr="002640AC">
        <w:rPr>
          <w:b/>
          <w:bCs/>
          <w:sz w:val="18"/>
          <w:szCs w:val="18"/>
          <w:lang w:val="en-US"/>
        </w:rPr>
        <w:t xml:space="preserve"> </w:t>
      </w:r>
      <w:proofErr w:type="spellStart"/>
      <w:r w:rsidRPr="002640AC">
        <w:rPr>
          <w:b/>
          <w:bCs/>
          <w:sz w:val="18"/>
          <w:szCs w:val="18"/>
          <w:lang w:val="en-US"/>
        </w:rPr>
        <w:t>verejnej</w:t>
      </w:r>
      <w:proofErr w:type="spellEnd"/>
      <w:r w:rsidRPr="002640AC">
        <w:rPr>
          <w:b/>
          <w:bCs/>
          <w:sz w:val="18"/>
          <w:szCs w:val="18"/>
          <w:lang w:val="en-US"/>
        </w:rPr>
        <w:t xml:space="preserve"> </w:t>
      </w:r>
      <w:proofErr w:type="spellStart"/>
      <w:r w:rsidRPr="002640AC">
        <w:rPr>
          <w:b/>
          <w:bCs/>
          <w:sz w:val="18"/>
          <w:szCs w:val="18"/>
          <w:lang w:val="en-US"/>
        </w:rPr>
        <w:t>správy</w:t>
      </w:r>
      <w:proofErr w:type="spellEnd"/>
      <w:r w:rsidRPr="002640AC">
        <w:rPr>
          <w:b/>
          <w:bCs/>
          <w:sz w:val="18"/>
          <w:szCs w:val="18"/>
          <w:lang w:val="en-US"/>
        </w:rPr>
        <w:t xml:space="preserve"> </w:t>
      </w:r>
    </w:p>
    <w:p w:rsidR="00213177" w:rsidRPr="002640AC" w:rsidRDefault="00213177" w:rsidP="00213177">
      <w:pPr>
        <w:spacing w:after="0"/>
        <w:rPr>
          <w:sz w:val="18"/>
          <w:szCs w:val="18"/>
        </w:rPr>
      </w:pPr>
      <w:proofErr w:type="spellStart"/>
      <w:proofErr w:type="gramStart"/>
      <w:r w:rsidRPr="002640AC">
        <w:rPr>
          <w:sz w:val="18"/>
          <w:szCs w:val="18"/>
          <w:lang w:val="en-US"/>
        </w:rPr>
        <w:t>štátny</w:t>
      </w:r>
      <w:proofErr w:type="spellEnd"/>
      <w:proofErr w:type="gramEnd"/>
      <w:r w:rsidRPr="002640AC">
        <w:rPr>
          <w:sz w:val="18"/>
          <w:szCs w:val="18"/>
          <w:lang w:val="en-US"/>
        </w:rPr>
        <w:t xml:space="preserve"> </w:t>
      </w:r>
      <w:proofErr w:type="spellStart"/>
      <w:r w:rsidRPr="002640AC">
        <w:rPr>
          <w:sz w:val="18"/>
          <w:szCs w:val="18"/>
          <w:lang w:val="en-US"/>
        </w:rPr>
        <w:t>rozpočet</w:t>
      </w:r>
      <w:proofErr w:type="spellEnd"/>
      <w:r w:rsidRPr="002640AC">
        <w:rPr>
          <w:sz w:val="18"/>
          <w:szCs w:val="18"/>
          <w:lang w:val="en-US"/>
        </w:rPr>
        <w:t xml:space="preserve"> </w:t>
      </w:r>
    </w:p>
    <w:p w:rsidR="00213177" w:rsidRPr="002640AC" w:rsidRDefault="00213177" w:rsidP="00213177">
      <w:pPr>
        <w:spacing w:after="0"/>
        <w:rPr>
          <w:sz w:val="18"/>
          <w:szCs w:val="18"/>
        </w:rPr>
      </w:pPr>
      <w:proofErr w:type="spellStart"/>
      <w:proofErr w:type="gramStart"/>
      <w:r w:rsidRPr="002640AC">
        <w:rPr>
          <w:sz w:val="18"/>
          <w:szCs w:val="18"/>
          <w:lang w:val="en-US"/>
        </w:rPr>
        <w:t>rozpočty</w:t>
      </w:r>
      <w:proofErr w:type="spellEnd"/>
      <w:proofErr w:type="gramEnd"/>
      <w:r w:rsidRPr="002640AC">
        <w:rPr>
          <w:sz w:val="18"/>
          <w:szCs w:val="18"/>
          <w:lang w:val="en-US"/>
        </w:rPr>
        <w:t xml:space="preserve"> </w:t>
      </w:r>
      <w:proofErr w:type="spellStart"/>
      <w:r w:rsidRPr="002640AC">
        <w:rPr>
          <w:sz w:val="18"/>
          <w:szCs w:val="18"/>
          <w:lang w:val="en-US"/>
        </w:rPr>
        <w:t>obcí</w:t>
      </w:r>
      <w:proofErr w:type="spellEnd"/>
      <w:r w:rsidRPr="002640AC">
        <w:rPr>
          <w:sz w:val="18"/>
          <w:szCs w:val="18"/>
          <w:lang w:val="en-US"/>
        </w:rPr>
        <w:t xml:space="preserve"> a </w:t>
      </w:r>
      <w:proofErr w:type="spellStart"/>
      <w:r w:rsidRPr="002640AC">
        <w:rPr>
          <w:sz w:val="18"/>
          <w:szCs w:val="18"/>
          <w:lang w:val="en-US"/>
        </w:rPr>
        <w:t>vyšších</w:t>
      </w:r>
      <w:proofErr w:type="spellEnd"/>
      <w:r w:rsidRPr="002640AC">
        <w:rPr>
          <w:sz w:val="18"/>
          <w:szCs w:val="18"/>
          <w:lang w:val="en-US"/>
        </w:rPr>
        <w:t xml:space="preserve"> </w:t>
      </w:r>
      <w:proofErr w:type="spellStart"/>
      <w:r w:rsidRPr="002640AC">
        <w:rPr>
          <w:sz w:val="18"/>
          <w:szCs w:val="18"/>
          <w:lang w:val="en-US"/>
        </w:rPr>
        <w:t>územných</w:t>
      </w:r>
      <w:proofErr w:type="spellEnd"/>
      <w:r w:rsidRPr="002640AC">
        <w:rPr>
          <w:sz w:val="18"/>
          <w:szCs w:val="18"/>
          <w:lang w:val="en-US"/>
        </w:rPr>
        <w:t xml:space="preserve"> </w:t>
      </w:r>
      <w:proofErr w:type="spellStart"/>
      <w:r w:rsidRPr="002640AC">
        <w:rPr>
          <w:sz w:val="18"/>
          <w:szCs w:val="18"/>
          <w:lang w:val="en-US"/>
        </w:rPr>
        <w:t>celkov</w:t>
      </w:r>
      <w:proofErr w:type="spellEnd"/>
      <w:r w:rsidRPr="002640AC">
        <w:rPr>
          <w:sz w:val="18"/>
          <w:szCs w:val="18"/>
          <w:lang w:val="en-US"/>
        </w:rPr>
        <w:t xml:space="preserve"> </w:t>
      </w:r>
    </w:p>
    <w:p w:rsidR="00213177" w:rsidRPr="002640AC" w:rsidRDefault="00213177" w:rsidP="00213177">
      <w:pPr>
        <w:spacing w:after="0"/>
        <w:rPr>
          <w:sz w:val="18"/>
          <w:szCs w:val="18"/>
        </w:rPr>
      </w:pPr>
      <w:proofErr w:type="spellStart"/>
      <w:r w:rsidRPr="002640AC">
        <w:rPr>
          <w:sz w:val="18"/>
          <w:szCs w:val="18"/>
          <w:lang w:val="en-US"/>
        </w:rPr>
        <w:t>Sociálna</w:t>
      </w:r>
      <w:proofErr w:type="spellEnd"/>
      <w:r w:rsidRPr="002640AC">
        <w:rPr>
          <w:sz w:val="18"/>
          <w:szCs w:val="18"/>
          <w:lang w:val="en-US"/>
        </w:rPr>
        <w:t xml:space="preserve"> </w:t>
      </w:r>
      <w:proofErr w:type="spellStart"/>
      <w:r w:rsidRPr="002640AC">
        <w:rPr>
          <w:sz w:val="18"/>
          <w:szCs w:val="18"/>
          <w:lang w:val="en-US"/>
        </w:rPr>
        <w:t>poisťovňa</w:t>
      </w:r>
      <w:proofErr w:type="spellEnd"/>
      <w:r w:rsidRPr="002640AC">
        <w:rPr>
          <w:sz w:val="18"/>
          <w:szCs w:val="18"/>
          <w:lang w:val="en-US"/>
        </w:rPr>
        <w:t xml:space="preserve"> a </w:t>
      </w:r>
      <w:proofErr w:type="spellStart"/>
      <w:r w:rsidRPr="002640AC">
        <w:rPr>
          <w:sz w:val="18"/>
          <w:szCs w:val="18"/>
          <w:lang w:val="en-US"/>
        </w:rPr>
        <w:t>zdravotné</w:t>
      </w:r>
      <w:proofErr w:type="spellEnd"/>
      <w:r w:rsidRPr="002640AC">
        <w:rPr>
          <w:sz w:val="18"/>
          <w:szCs w:val="18"/>
          <w:lang w:val="en-US"/>
        </w:rPr>
        <w:t xml:space="preserve"> </w:t>
      </w:r>
      <w:proofErr w:type="spellStart"/>
      <w:r w:rsidRPr="002640AC">
        <w:rPr>
          <w:sz w:val="18"/>
          <w:szCs w:val="18"/>
          <w:lang w:val="en-US"/>
        </w:rPr>
        <w:t>poisťovne</w:t>
      </w:r>
      <w:proofErr w:type="spellEnd"/>
      <w:r w:rsidRPr="002640AC">
        <w:rPr>
          <w:sz w:val="18"/>
          <w:szCs w:val="18"/>
          <w:lang w:val="en-US"/>
        </w:rPr>
        <w:t xml:space="preserve">, </w:t>
      </w:r>
      <w:proofErr w:type="spellStart"/>
      <w:r w:rsidRPr="002640AC">
        <w:rPr>
          <w:sz w:val="18"/>
          <w:szCs w:val="18"/>
          <w:lang w:val="en-US"/>
        </w:rPr>
        <w:t>Úrad</w:t>
      </w:r>
      <w:proofErr w:type="spellEnd"/>
      <w:r w:rsidRPr="002640AC">
        <w:rPr>
          <w:sz w:val="18"/>
          <w:szCs w:val="18"/>
          <w:lang w:val="en-US"/>
        </w:rPr>
        <w:t xml:space="preserve"> pre </w:t>
      </w:r>
      <w:proofErr w:type="spellStart"/>
      <w:r w:rsidRPr="002640AC">
        <w:rPr>
          <w:sz w:val="18"/>
          <w:szCs w:val="18"/>
          <w:lang w:val="en-US"/>
        </w:rPr>
        <w:t>dohľad</w:t>
      </w:r>
      <w:proofErr w:type="spellEnd"/>
      <w:r w:rsidRPr="002640AC">
        <w:rPr>
          <w:sz w:val="18"/>
          <w:szCs w:val="18"/>
          <w:lang w:val="en-US"/>
        </w:rPr>
        <w:t xml:space="preserve"> </w:t>
      </w:r>
      <w:proofErr w:type="spellStart"/>
      <w:proofErr w:type="gramStart"/>
      <w:r w:rsidRPr="002640AC">
        <w:rPr>
          <w:sz w:val="18"/>
          <w:szCs w:val="18"/>
          <w:lang w:val="en-US"/>
        </w:rPr>
        <w:t>nad</w:t>
      </w:r>
      <w:proofErr w:type="spellEnd"/>
      <w:proofErr w:type="gramEnd"/>
      <w:r w:rsidRPr="002640AC">
        <w:rPr>
          <w:sz w:val="18"/>
          <w:szCs w:val="18"/>
          <w:lang w:val="en-US"/>
        </w:rPr>
        <w:t xml:space="preserve"> </w:t>
      </w:r>
      <w:proofErr w:type="spellStart"/>
      <w:r w:rsidRPr="002640AC">
        <w:rPr>
          <w:sz w:val="18"/>
          <w:szCs w:val="18"/>
          <w:lang w:val="en-US"/>
        </w:rPr>
        <w:t>zdravotnou</w:t>
      </w:r>
      <w:proofErr w:type="spellEnd"/>
      <w:r w:rsidRPr="002640AC">
        <w:rPr>
          <w:sz w:val="18"/>
          <w:szCs w:val="18"/>
          <w:lang w:val="en-US"/>
        </w:rPr>
        <w:t xml:space="preserve"> </w:t>
      </w:r>
      <w:proofErr w:type="spellStart"/>
      <w:r w:rsidRPr="002640AC">
        <w:rPr>
          <w:sz w:val="18"/>
          <w:szCs w:val="18"/>
          <w:lang w:val="en-US"/>
        </w:rPr>
        <w:t>starostlivosťou</w:t>
      </w:r>
      <w:proofErr w:type="spellEnd"/>
      <w:r w:rsidRPr="002640AC">
        <w:rPr>
          <w:sz w:val="18"/>
          <w:szCs w:val="18"/>
          <w:lang w:val="en-US"/>
        </w:rPr>
        <w:t xml:space="preserve"> </w:t>
      </w:r>
    </w:p>
    <w:p w:rsidR="00213177" w:rsidRPr="002640AC" w:rsidRDefault="00213177" w:rsidP="00213177">
      <w:pPr>
        <w:spacing w:after="0"/>
        <w:rPr>
          <w:sz w:val="18"/>
          <w:szCs w:val="18"/>
        </w:rPr>
      </w:pPr>
      <w:proofErr w:type="spellStart"/>
      <w:r w:rsidRPr="002640AC">
        <w:rPr>
          <w:sz w:val="18"/>
          <w:szCs w:val="18"/>
          <w:lang w:val="en-US"/>
        </w:rPr>
        <w:t>Verejné</w:t>
      </w:r>
      <w:proofErr w:type="spellEnd"/>
      <w:r w:rsidRPr="002640AC">
        <w:rPr>
          <w:sz w:val="18"/>
          <w:szCs w:val="18"/>
          <w:lang w:val="en-US"/>
        </w:rPr>
        <w:t xml:space="preserve"> </w:t>
      </w:r>
      <w:proofErr w:type="spellStart"/>
      <w:r w:rsidRPr="002640AC">
        <w:rPr>
          <w:sz w:val="18"/>
          <w:szCs w:val="18"/>
          <w:lang w:val="en-US"/>
        </w:rPr>
        <w:t>vysoké</w:t>
      </w:r>
      <w:proofErr w:type="spellEnd"/>
      <w:r w:rsidRPr="002640AC">
        <w:rPr>
          <w:sz w:val="18"/>
          <w:szCs w:val="18"/>
          <w:lang w:val="en-US"/>
        </w:rPr>
        <w:t xml:space="preserve"> </w:t>
      </w:r>
      <w:proofErr w:type="spellStart"/>
      <w:r w:rsidRPr="002640AC">
        <w:rPr>
          <w:sz w:val="18"/>
          <w:szCs w:val="18"/>
          <w:lang w:val="en-US"/>
        </w:rPr>
        <w:t>školy</w:t>
      </w:r>
      <w:proofErr w:type="spellEnd"/>
      <w:r w:rsidRPr="002640AC">
        <w:rPr>
          <w:sz w:val="18"/>
          <w:szCs w:val="18"/>
          <w:lang w:val="en-US"/>
        </w:rPr>
        <w:t xml:space="preserve"> </w:t>
      </w:r>
    </w:p>
    <w:p w:rsidR="00213177" w:rsidRPr="002640AC" w:rsidRDefault="00213177" w:rsidP="00213177">
      <w:pPr>
        <w:spacing w:after="0"/>
        <w:rPr>
          <w:sz w:val="18"/>
          <w:szCs w:val="18"/>
        </w:rPr>
      </w:pPr>
      <w:proofErr w:type="spellStart"/>
      <w:proofErr w:type="gramStart"/>
      <w:r w:rsidRPr="002640AC">
        <w:rPr>
          <w:sz w:val="18"/>
          <w:szCs w:val="18"/>
          <w:lang w:val="en-US"/>
        </w:rPr>
        <w:lastRenderedPageBreak/>
        <w:t>štátne</w:t>
      </w:r>
      <w:proofErr w:type="spellEnd"/>
      <w:proofErr w:type="gramEnd"/>
      <w:r w:rsidRPr="002640AC">
        <w:rPr>
          <w:sz w:val="18"/>
          <w:szCs w:val="18"/>
          <w:lang w:val="en-US"/>
        </w:rPr>
        <w:t xml:space="preserve"> </w:t>
      </w:r>
      <w:proofErr w:type="spellStart"/>
      <w:r w:rsidRPr="002640AC">
        <w:rPr>
          <w:sz w:val="18"/>
          <w:szCs w:val="18"/>
          <w:lang w:val="en-US"/>
        </w:rPr>
        <w:t>fondy</w:t>
      </w:r>
      <w:proofErr w:type="spellEnd"/>
      <w:r w:rsidRPr="002640AC">
        <w:rPr>
          <w:sz w:val="18"/>
          <w:szCs w:val="18"/>
          <w:lang w:val="en-US"/>
        </w:rPr>
        <w:t xml:space="preserve"> (</w:t>
      </w:r>
      <w:proofErr w:type="spellStart"/>
      <w:r w:rsidRPr="002640AC">
        <w:rPr>
          <w:sz w:val="18"/>
          <w:szCs w:val="18"/>
          <w:lang w:val="en-US"/>
        </w:rPr>
        <w:t>Štátny</w:t>
      </w:r>
      <w:proofErr w:type="spellEnd"/>
      <w:r w:rsidRPr="002640AC">
        <w:rPr>
          <w:sz w:val="18"/>
          <w:szCs w:val="18"/>
          <w:lang w:val="en-US"/>
        </w:rPr>
        <w:t xml:space="preserve"> fond </w:t>
      </w:r>
      <w:proofErr w:type="spellStart"/>
      <w:r w:rsidRPr="002640AC">
        <w:rPr>
          <w:sz w:val="18"/>
          <w:szCs w:val="18"/>
          <w:lang w:val="en-US"/>
        </w:rPr>
        <w:t>rozvoja</w:t>
      </w:r>
      <w:proofErr w:type="spellEnd"/>
      <w:r w:rsidRPr="002640AC">
        <w:rPr>
          <w:sz w:val="18"/>
          <w:szCs w:val="18"/>
          <w:lang w:val="en-US"/>
        </w:rPr>
        <w:t xml:space="preserve"> </w:t>
      </w:r>
      <w:proofErr w:type="spellStart"/>
      <w:r w:rsidRPr="002640AC">
        <w:rPr>
          <w:sz w:val="18"/>
          <w:szCs w:val="18"/>
          <w:lang w:val="en-US"/>
        </w:rPr>
        <w:t>bývania</w:t>
      </w:r>
      <w:proofErr w:type="spellEnd"/>
      <w:r w:rsidRPr="002640AC">
        <w:rPr>
          <w:sz w:val="18"/>
          <w:szCs w:val="18"/>
          <w:lang w:val="en-US"/>
        </w:rPr>
        <w:t xml:space="preserve">, </w:t>
      </w:r>
      <w:proofErr w:type="spellStart"/>
      <w:r w:rsidRPr="002640AC">
        <w:rPr>
          <w:sz w:val="18"/>
          <w:szCs w:val="18"/>
          <w:lang w:val="en-US"/>
        </w:rPr>
        <w:t>Národný</w:t>
      </w:r>
      <w:proofErr w:type="spellEnd"/>
      <w:r w:rsidRPr="002640AC">
        <w:rPr>
          <w:sz w:val="18"/>
          <w:szCs w:val="18"/>
          <w:lang w:val="en-US"/>
        </w:rPr>
        <w:t xml:space="preserve"> </w:t>
      </w:r>
      <w:proofErr w:type="spellStart"/>
      <w:r w:rsidRPr="002640AC">
        <w:rPr>
          <w:sz w:val="18"/>
          <w:szCs w:val="18"/>
          <w:lang w:val="en-US"/>
        </w:rPr>
        <w:t>jadrový</w:t>
      </w:r>
      <w:proofErr w:type="spellEnd"/>
      <w:r w:rsidRPr="002640AC">
        <w:rPr>
          <w:sz w:val="18"/>
          <w:szCs w:val="18"/>
          <w:lang w:val="en-US"/>
        </w:rPr>
        <w:t xml:space="preserve"> fond, </w:t>
      </w:r>
      <w:proofErr w:type="spellStart"/>
      <w:r w:rsidRPr="002640AC">
        <w:rPr>
          <w:sz w:val="18"/>
          <w:szCs w:val="18"/>
          <w:lang w:val="en-US"/>
        </w:rPr>
        <w:t>Environmentálny</w:t>
      </w:r>
      <w:proofErr w:type="spellEnd"/>
      <w:r w:rsidRPr="002640AC">
        <w:rPr>
          <w:sz w:val="18"/>
          <w:szCs w:val="18"/>
          <w:lang w:val="en-US"/>
        </w:rPr>
        <w:t xml:space="preserve"> fond)</w:t>
      </w:r>
    </w:p>
    <w:p w:rsidR="00213177" w:rsidRPr="002640AC" w:rsidRDefault="00213177" w:rsidP="00213177">
      <w:pPr>
        <w:spacing w:after="0"/>
        <w:rPr>
          <w:sz w:val="18"/>
          <w:szCs w:val="18"/>
        </w:rPr>
      </w:pPr>
      <w:proofErr w:type="spellStart"/>
      <w:r w:rsidRPr="002640AC">
        <w:rPr>
          <w:sz w:val="18"/>
          <w:szCs w:val="18"/>
          <w:lang w:val="en-US"/>
        </w:rPr>
        <w:t>Slovenský</w:t>
      </w:r>
      <w:proofErr w:type="spellEnd"/>
      <w:r w:rsidRPr="002640AC">
        <w:rPr>
          <w:sz w:val="18"/>
          <w:szCs w:val="18"/>
          <w:lang w:val="en-US"/>
        </w:rPr>
        <w:t xml:space="preserve"> </w:t>
      </w:r>
      <w:proofErr w:type="spellStart"/>
      <w:r w:rsidRPr="002640AC">
        <w:rPr>
          <w:sz w:val="18"/>
          <w:szCs w:val="18"/>
          <w:lang w:val="en-US"/>
        </w:rPr>
        <w:t>pozemkový</w:t>
      </w:r>
      <w:proofErr w:type="spellEnd"/>
      <w:r w:rsidRPr="002640AC">
        <w:rPr>
          <w:sz w:val="18"/>
          <w:szCs w:val="18"/>
          <w:lang w:val="en-US"/>
        </w:rPr>
        <w:t xml:space="preserve"> fond, </w:t>
      </w:r>
      <w:proofErr w:type="gramStart"/>
      <w:r w:rsidRPr="002640AC">
        <w:rPr>
          <w:sz w:val="18"/>
          <w:szCs w:val="18"/>
          <w:lang w:val="en-US"/>
        </w:rPr>
        <w:t>Fond</w:t>
      </w:r>
      <w:proofErr w:type="gramEnd"/>
      <w:r w:rsidRPr="002640AC">
        <w:rPr>
          <w:sz w:val="18"/>
          <w:szCs w:val="18"/>
          <w:lang w:val="en-US"/>
        </w:rPr>
        <w:t xml:space="preserve"> </w:t>
      </w:r>
      <w:proofErr w:type="spellStart"/>
      <w:r w:rsidRPr="002640AC">
        <w:rPr>
          <w:sz w:val="18"/>
          <w:szCs w:val="18"/>
          <w:lang w:val="en-US"/>
        </w:rPr>
        <w:t>národného</w:t>
      </w:r>
      <w:proofErr w:type="spellEnd"/>
      <w:r w:rsidRPr="002640AC">
        <w:rPr>
          <w:sz w:val="18"/>
          <w:szCs w:val="18"/>
          <w:lang w:val="en-US"/>
        </w:rPr>
        <w:t xml:space="preserve"> </w:t>
      </w:r>
      <w:proofErr w:type="spellStart"/>
      <w:r w:rsidRPr="002640AC">
        <w:rPr>
          <w:sz w:val="18"/>
          <w:szCs w:val="18"/>
          <w:lang w:val="en-US"/>
        </w:rPr>
        <w:t>majetku</w:t>
      </w:r>
      <w:proofErr w:type="spellEnd"/>
      <w:r w:rsidRPr="002640AC">
        <w:rPr>
          <w:sz w:val="18"/>
          <w:szCs w:val="18"/>
          <w:lang w:val="en-US"/>
        </w:rPr>
        <w:t xml:space="preserve">, </w:t>
      </w:r>
      <w:proofErr w:type="spellStart"/>
      <w:r w:rsidRPr="002640AC">
        <w:rPr>
          <w:sz w:val="18"/>
          <w:szCs w:val="18"/>
          <w:lang w:val="en-US"/>
        </w:rPr>
        <w:t>Slovenská</w:t>
      </w:r>
      <w:proofErr w:type="spellEnd"/>
      <w:r w:rsidRPr="002640AC">
        <w:rPr>
          <w:sz w:val="18"/>
          <w:szCs w:val="18"/>
          <w:lang w:val="en-US"/>
        </w:rPr>
        <w:t xml:space="preserve"> </w:t>
      </w:r>
      <w:proofErr w:type="spellStart"/>
      <w:r w:rsidRPr="002640AC">
        <w:rPr>
          <w:sz w:val="18"/>
          <w:szCs w:val="18"/>
          <w:lang w:val="en-US"/>
        </w:rPr>
        <w:t>konsolidačná</w:t>
      </w:r>
      <w:proofErr w:type="spellEnd"/>
      <w:r w:rsidRPr="002640AC">
        <w:rPr>
          <w:sz w:val="18"/>
          <w:szCs w:val="18"/>
          <w:lang w:val="en-US"/>
        </w:rPr>
        <w:t xml:space="preserve">, </w:t>
      </w:r>
      <w:proofErr w:type="spellStart"/>
      <w:r w:rsidRPr="002640AC">
        <w:rPr>
          <w:sz w:val="18"/>
          <w:szCs w:val="18"/>
          <w:lang w:val="en-US"/>
        </w:rPr>
        <w:t>a.s</w:t>
      </w:r>
      <w:proofErr w:type="spellEnd"/>
      <w:r w:rsidRPr="002640AC">
        <w:rPr>
          <w:sz w:val="18"/>
          <w:szCs w:val="18"/>
          <w:lang w:val="en-US"/>
        </w:rPr>
        <w:t>.</w:t>
      </w:r>
    </w:p>
    <w:p w:rsidR="00213177" w:rsidRPr="002640AC" w:rsidRDefault="00213177" w:rsidP="00213177">
      <w:pPr>
        <w:spacing w:after="0"/>
        <w:rPr>
          <w:sz w:val="18"/>
          <w:szCs w:val="18"/>
        </w:rPr>
      </w:pPr>
      <w:proofErr w:type="spellStart"/>
      <w:r w:rsidRPr="002640AC">
        <w:rPr>
          <w:sz w:val="18"/>
          <w:szCs w:val="18"/>
          <w:lang w:val="en-US"/>
        </w:rPr>
        <w:t>Slovenská</w:t>
      </w:r>
      <w:proofErr w:type="spellEnd"/>
      <w:r w:rsidRPr="002640AC">
        <w:rPr>
          <w:sz w:val="18"/>
          <w:szCs w:val="18"/>
          <w:lang w:val="en-US"/>
        </w:rPr>
        <w:t xml:space="preserve"> </w:t>
      </w:r>
      <w:proofErr w:type="spellStart"/>
      <w:r w:rsidRPr="002640AC">
        <w:rPr>
          <w:sz w:val="18"/>
          <w:szCs w:val="18"/>
          <w:lang w:val="en-US"/>
        </w:rPr>
        <w:t>televízia</w:t>
      </w:r>
      <w:proofErr w:type="spellEnd"/>
      <w:r w:rsidRPr="002640AC">
        <w:rPr>
          <w:sz w:val="18"/>
          <w:szCs w:val="18"/>
          <w:lang w:val="en-US"/>
        </w:rPr>
        <w:t xml:space="preserve"> a </w:t>
      </w:r>
      <w:proofErr w:type="spellStart"/>
      <w:r w:rsidRPr="002640AC">
        <w:rPr>
          <w:sz w:val="18"/>
          <w:szCs w:val="18"/>
          <w:lang w:val="en-US"/>
        </w:rPr>
        <w:t>Slovenský</w:t>
      </w:r>
      <w:proofErr w:type="spellEnd"/>
      <w:r w:rsidRPr="002640AC">
        <w:rPr>
          <w:sz w:val="18"/>
          <w:szCs w:val="18"/>
          <w:lang w:val="en-US"/>
        </w:rPr>
        <w:t xml:space="preserve"> </w:t>
      </w:r>
      <w:proofErr w:type="spellStart"/>
      <w:r w:rsidRPr="002640AC">
        <w:rPr>
          <w:sz w:val="18"/>
          <w:szCs w:val="18"/>
          <w:lang w:val="en-US"/>
        </w:rPr>
        <w:t>rozhlas</w:t>
      </w:r>
      <w:proofErr w:type="spellEnd"/>
      <w:r w:rsidRPr="002640AC">
        <w:rPr>
          <w:sz w:val="18"/>
          <w:szCs w:val="18"/>
          <w:lang w:val="en-US"/>
        </w:rPr>
        <w:t xml:space="preserve"> </w:t>
      </w:r>
    </w:p>
    <w:p w:rsidR="00213177" w:rsidRPr="002640AC" w:rsidRDefault="00213177" w:rsidP="00213177">
      <w:pPr>
        <w:spacing w:after="0"/>
        <w:rPr>
          <w:sz w:val="18"/>
          <w:szCs w:val="18"/>
        </w:rPr>
      </w:pPr>
      <w:proofErr w:type="spellStart"/>
      <w:proofErr w:type="gramStart"/>
      <w:r w:rsidRPr="002640AC">
        <w:rPr>
          <w:sz w:val="18"/>
          <w:szCs w:val="18"/>
          <w:lang w:val="en-US"/>
        </w:rPr>
        <w:t>príspevkové</w:t>
      </w:r>
      <w:proofErr w:type="spellEnd"/>
      <w:proofErr w:type="gramEnd"/>
      <w:r w:rsidRPr="002640AC">
        <w:rPr>
          <w:sz w:val="18"/>
          <w:szCs w:val="18"/>
          <w:lang w:val="en-US"/>
        </w:rPr>
        <w:t xml:space="preserve"> </w:t>
      </w:r>
      <w:proofErr w:type="spellStart"/>
      <w:r w:rsidRPr="002640AC">
        <w:rPr>
          <w:sz w:val="18"/>
          <w:szCs w:val="18"/>
          <w:lang w:val="en-US"/>
        </w:rPr>
        <w:t>organizácie</w:t>
      </w:r>
      <w:proofErr w:type="spellEnd"/>
      <w:r w:rsidRPr="002640AC">
        <w:rPr>
          <w:sz w:val="18"/>
          <w:szCs w:val="18"/>
          <w:lang w:val="en-US"/>
        </w:rPr>
        <w:t xml:space="preserve"> v </w:t>
      </w:r>
      <w:proofErr w:type="spellStart"/>
      <w:r w:rsidRPr="002640AC">
        <w:rPr>
          <w:sz w:val="18"/>
          <w:szCs w:val="18"/>
          <w:lang w:val="en-US"/>
        </w:rPr>
        <w:t>rámci</w:t>
      </w:r>
      <w:proofErr w:type="spellEnd"/>
      <w:r w:rsidRPr="002640AC">
        <w:rPr>
          <w:sz w:val="18"/>
          <w:szCs w:val="18"/>
          <w:lang w:val="en-US"/>
        </w:rPr>
        <w:t xml:space="preserve"> </w:t>
      </w:r>
      <w:proofErr w:type="spellStart"/>
      <w:r w:rsidRPr="002640AC">
        <w:rPr>
          <w:sz w:val="18"/>
          <w:szCs w:val="18"/>
          <w:lang w:val="en-US"/>
        </w:rPr>
        <w:t>sektora</w:t>
      </w:r>
      <w:proofErr w:type="spellEnd"/>
      <w:r w:rsidRPr="002640AC">
        <w:rPr>
          <w:sz w:val="18"/>
          <w:szCs w:val="18"/>
          <w:lang w:val="en-US"/>
        </w:rPr>
        <w:t xml:space="preserve"> </w:t>
      </w:r>
      <w:proofErr w:type="spellStart"/>
      <w:r w:rsidRPr="002640AC">
        <w:rPr>
          <w:sz w:val="18"/>
          <w:szCs w:val="18"/>
          <w:lang w:val="en-US"/>
        </w:rPr>
        <w:t>verejnej</w:t>
      </w:r>
      <w:proofErr w:type="spellEnd"/>
      <w:r w:rsidRPr="002640AC">
        <w:rPr>
          <w:sz w:val="18"/>
          <w:szCs w:val="18"/>
          <w:lang w:val="en-US"/>
        </w:rPr>
        <w:t xml:space="preserve"> </w:t>
      </w:r>
      <w:proofErr w:type="spellStart"/>
      <w:r w:rsidRPr="002640AC">
        <w:rPr>
          <w:sz w:val="18"/>
          <w:szCs w:val="18"/>
          <w:lang w:val="en-US"/>
        </w:rPr>
        <w:t>správy</w:t>
      </w:r>
      <w:proofErr w:type="spellEnd"/>
      <w:r w:rsidRPr="002640AC">
        <w:rPr>
          <w:sz w:val="18"/>
          <w:szCs w:val="18"/>
          <w:lang w:val="en-US"/>
        </w:rPr>
        <w:t xml:space="preserve"> </w:t>
      </w:r>
    </w:p>
    <w:p w:rsidR="00213177" w:rsidRPr="002640AC" w:rsidRDefault="00213177" w:rsidP="00213177">
      <w:pPr>
        <w:spacing w:after="0"/>
        <w:rPr>
          <w:sz w:val="18"/>
          <w:szCs w:val="18"/>
        </w:rPr>
      </w:pPr>
      <w:r w:rsidRPr="002640AC">
        <w:rPr>
          <w:b/>
          <w:bCs/>
          <w:sz w:val="18"/>
          <w:szCs w:val="18"/>
        </w:rPr>
        <w:t>Výdavky verejnej správy v roku 2011</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ZÁKON c. 523/2004 Z.z.</w:t>
      </w:r>
      <w:r w:rsidRPr="002640AC">
        <w:rPr>
          <w:b/>
          <w:bCs/>
          <w:sz w:val="18"/>
          <w:szCs w:val="18"/>
        </w:rPr>
        <w:br/>
      </w:r>
      <w:r w:rsidRPr="002640AC">
        <w:rPr>
          <w:b/>
          <w:bCs/>
          <w:sz w:val="18"/>
          <w:szCs w:val="18"/>
          <w:lang w:val="pl-PL"/>
        </w:rPr>
        <w:t>o rozpoctových pravidlách verejnej správy</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rPr>
        <w:t>Tento zákon upravuje:</w:t>
      </w:r>
    </w:p>
    <w:p w:rsidR="00213177" w:rsidRPr="002640AC" w:rsidRDefault="00213177" w:rsidP="00213177">
      <w:pPr>
        <w:spacing w:after="0"/>
        <w:rPr>
          <w:sz w:val="18"/>
          <w:szCs w:val="18"/>
        </w:rPr>
      </w:pPr>
      <w:r w:rsidRPr="002640AC">
        <w:rPr>
          <w:b/>
          <w:bCs/>
          <w:sz w:val="18"/>
          <w:szCs w:val="18"/>
        </w:rPr>
        <w:t>a) rozpočet sektora verejnej správy (ďalej len "verejná správa"), osobitne štátny rozpočet, vzájomné finančné a s nimi súvisiace vzťahy v rámci verejnej správy a tieto vzťahy k ostatným subjektom,</w:t>
      </w:r>
    </w:p>
    <w:p w:rsidR="00213177" w:rsidRPr="002640AC" w:rsidRDefault="00213177" w:rsidP="00213177">
      <w:pPr>
        <w:spacing w:after="0"/>
        <w:rPr>
          <w:sz w:val="18"/>
          <w:szCs w:val="18"/>
        </w:rPr>
      </w:pPr>
      <w:r w:rsidRPr="002640AC">
        <w:rPr>
          <w:b/>
          <w:bCs/>
          <w:sz w:val="18"/>
          <w:szCs w:val="18"/>
        </w:rPr>
        <w:t>b) rozpočtový proces, pravidlá rozpočtového hospodárenia, funkciu a zostavovanie záverečného úctu verejnej správy a štátneho záverečného úctu,</w:t>
      </w:r>
    </w:p>
    <w:p w:rsidR="00213177" w:rsidRPr="002640AC" w:rsidRDefault="00213177" w:rsidP="00213177">
      <w:pPr>
        <w:spacing w:after="0"/>
        <w:rPr>
          <w:sz w:val="18"/>
          <w:szCs w:val="18"/>
        </w:rPr>
      </w:pPr>
      <w:r w:rsidRPr="002640AC">
        <w:rPr>
          <w:b/>
          <w:bCs/>
          <w:sz w:val="18"/>
          <w:szCs w:val="18"/>
        </w:rPr>
        <w:t>c) postavenie Ministerstva financií Slovenskej republiky (ďalej len "ministerstvo financií"), ďalších ministerstiev a ostatných ústredných orgánov štátnej správy1) a iných právnických osôb verejnej správy v rozpočtovom procese,</w:t>
      </w:r>
    </w:p>
    <w:p w:rsidR="00213177" w:rsidRPr="002640AC" w:rsidRDefault="00213177" w:rsidP="00213177">
      <w:pPr>
        <w:spacing w:after="0"/>
        <w:rPr>
          <w:sz w:val="18"/>
          <w:szCs w:val="18"/>
        </w:rPr>
      </w:pPr>
      <w:r w:rsidRPr="002640AC">
        <w:rPr>
          <w:b/>
          <w:bCs/>
          <w:sz w:val="18"/>
          <w:szCs w:val="18"/>
        </w:rPr>
        <w:t>d) zriaďovanie rozpočtových organizácií a príspevkových organizácií a hospodárenie rozpočtových organizácií a príspevkových organizácií.</w:t>
      </w:r>
    </w:p>
    <w:p w:rsidR="00213177" w:rsidRPr="002640AC" w:rsidRDefault="00213177" w:rsidP="00213177">
      <w:pPr>
        <w:spacing w:after="0"/>
        <w:rPr>
          <w:sz w:val="18"/>
          <w:szCs w:val="18"/>
        </w:rPr>
      </w:pPr>
      <w:r w:rsidRPr="002640AC">
        <w:rPr>
          <w:b/>
          <w:bCs/>
          <w:sz w:val="18"/>
          <w:szCs w:val="18"/>
        </w:rPr>
        <w:t xml:space="preserve">Subjekty verejnej správy </w:t>
      </w:r>
    </w:p>
    <w:p w:rsidR="00213177" w:rsidRPr="002640AC" w:rsidRDefault="00213177" w:rsidP="00213177">
      <w:pPr>
        <w:spacing w:after="0"/>
        <w:rPr>
          <w:sz w:val="18"/>
          <w:szCs w:val="18"/>
        </w:rPr>
      </w:pPr>
      <w:r w:rsidRPr="002640AC">
        <w:rPr>
          <w:b/>
          <w:bCs/>
          <w:sz w:val="18"/>
          <w:szCs w:val="18"/>
        </w:rPr>
        <w:t>(1) Subjektmi verejnej správy sú právnické osoby zapísané v registri organizácií vedenom Štatistickým úradom Slovenskej republiky podľa osobitného predpisu a zaradené vo verejnej správe v súlade s jednotnou metodikou platnou pre Európsku úniu, a to:</w:t>
      </w:r>
    </w:p>
    <w:p w:rsidR="00213177" w:rsidRPr="002640AC" w:rsidRDefault="00213177" w:rsidP="00213177">
      <w:pPr>
        <w:spacing w:after="0"/>
        <w:rPr>
          <w:sz w:val="18"/>
          <w:szCs w:val="18"/>
        </w:rPr>
      </w:pPr>
      <w:r w:rsidRPr="002640AC">
        <w:rPr>
          <w:b/>
          <w:bCs/>
          <w:sz w:val="18"/>
          <w:szCs w:val="18"/>
        </w:rPr>
        <w:t>a) v ústrednej správe,</w:t>
      </w:r>
    </w:p>
    <w:p w:rsidR="00213177" w:rsidRPr="002640AC" w:rsidRDefault="00213177" w:rsidP="00213177">
      <w:pPr>
        <w:spacing w:after="0"/>
        <w:rPr>
          <w:sz w:val="18"/>
          <w:szCs w:val="18"/>
        </w:rPr>
      </w:pPr>
      <w:r w:rsidRPr="002640AC">
        <w:rPr>
          <w:b/>
          <w:bCs/>
          <w:sz w:val="18"/>
          <w:szCs w:val="18"/>
        </w:rPr>
        <w:t>b) v územnej samospráve,</w:t>
      </w:r>
    </w:p>
    <w:p w:rsidR="00213177" w:rsidRPr="002640AC" w:rsidRDefault="00213177" w:rsidP="00213177">
      <w:pPr>
        <w:spacing w:after="0"/>
        <w:rPr>
          <w:sz w:val="18"/>
          <w:szCs w:val="18"/>
        </w:rPr>
      </w:pPr>
      <w:r w:rsidRPr="002640AC">
        <w:rPr>
          <w:b/>
          <w:bCs/>
          <w:sz w:val="18"/>
          <w:szCs w:val="18"/>
          <w:lang w:val="it-IT"/>
        </w:rPr>
        <w:t>c) vo fondoch sociálneho poistenia a fondoch</w:t>
      </w:r>
      <w:r w:rsidRPr="002640AC">
        <w:rPr>
          <w:b/>
          <w:bCs/>
          <w:sz w:val="18"/>
          <w:szCs w:val="18"/>
        </w:rPr>
        <w:t xml:space="preserve"> zdravotného poistenia.</w:t>
      </w:r>
    </w:p>
    <w:p w:rsidR="00213177" w:rsidRPr="002640AC" w:rsidRDefault="00213177" w:rsidP="00213177">
      <w:pPr>
        <w:spacing w:after="0"/>
        <w:rPr>
          <w:sz w:val="18"/>
          <w:szCs w:val="18"/>
        </w:rPr>
      </w:pPr>
      <w:proofErr w:type="spellStart"/>
      <w:r w:rsidRPr="002640AC">
        <w:rPr>
          <w:b/>
          <w:bCs/>
          <w:sz w:val="18"/>
          <w:szCs w:val="18"/>
          <w:lang w:val="en-US"/>
        </w:rPr>
        <w:t>Teoretický</w:t>
      </w:r>
      <w:proofErr w:type="spellEnd"/>
      <w:r w:rsidRPr="002640AC">
        <w:rPr>
          <w:b/>
          <w:bCs/>
          <w:sz w:val="18"/>
          <w:szCs w:val="18"/>
          <w:lang w:val="en-US"/>
        </w:rPr>
        <w:t xml:space="preserve"> </w:t>
      </w:r>
      <w:proofErr w:type="spellStart"/>
      <w:r w:rsidRPr="002640AC">
        <w:rPr>
          <w:b/>
          <w:bCs/>
          <w:sz w:val="18"/>
          <w:szCs w:val="18"/>
          <w:lang w:val="en-US"/>
        </w:rPr>
        <w:t>úvod</w:t>
      </w:r>
      <w:proofErr w:type="spellEnd"/>
      <w:r w:rsidRPr="002640AC">
        <w:rPr>
          <w:b/>
          <w:bCs/>
          <w:sz w:val="18"/>
          <w:szCs w:val="18"/>
          <w:lang w:val="en-US"/>
        </w:rPr>
        <w:t xml:space="preserve"> do </w:t>
      </w:r>
      <w:proofErr w:type="spellStart"/>
      <w:r w:rsidRPr="002640AC">
        <w:rPr>
          <w:b/>
          <w:bCs/>
          <w:sz w:val="18"/>
          <w:szCs w:val="18"/>
          <w:lang w:val="en-US"/>
        </w:rPr>
        <w:t>verejných</w:t>
      </w:r>
      <w:proofErr w:type="spellEnd"/>
      <w:r w:rsidRPr="002640AC">
        <w:rPr>
          <w:b/>
          <w:bCs/>
          <w:sz w:val="18"/>
          <w:szCs w:val="18"/>
          <w:lang w:val="en-US"/>
        </w:rPr>
        <w:t xml:space="preserve"> </w:t>
      </w:r>
      <w:proofErr w:type="spellStart"/>
      <w:r w:rsidRPr="002640AC">
        <w:rPr>
          <w:b/>
          <w:bCs/>
          <w:sz w:val="18"/>
          <w:szCs w:val="18"/>
          <w:lang w:val="en-US"/>
        </w:rPr>
        <w:t>financií</w:t>
      </w:r>
      <w:proofErr w:type="spellEnd"/>
    </w:p>
    <w:p w:rsidR="00213177" w:rsidRPr="002640AC" w:rsidRDefault="00213177" w:rsidP="00213177">
      <w:pPr>
        <w:spacing w:after="0"/>
        <w:rPr>
          <w:sz w:val="18"/>
          <w:szCs w:val="18"/>
        </w:rPr>
      </w:pPr>
      <w:r w:rsidRPr="002640AC">
        <w:rPr>
          <w:b/>
          <w:bCs/>
          <w:sz w:val="18"/>
          <w:szCs w:val="18"/>
        </w:rPr>
        <w:t>Rozpočtovanie</w:t>
      </w:r>
    </w:p>
    <w:p w:rsidR="00213177" w:rsidRPr="002640AC" w:rsidRDefault="00213177" w:rsidP="00213177">
      <w:pPr>
        <w:spacing w:after="0"/>
        <w:rPr>
          <w:sz w:val="18"/>
          <w:szCs w:val="18"/>
        </w:rPr>
      </w:pPr>
      <w:r w:rsidRPr="002640AC">
        <w:rPr>
          <w:sz w:val="18"/>
          <w:szCs w:val="18"/>
        </w:rPr>
        <w:t>Podľa spôsobu zachytávania transakcií:</w:t>
      </w:r>
    </w:p>
    <w:p w:rsidR="00213177" w:rsidRPr="002640AC" w:rsidRDefault="00213177" w:rsidP="00213177">
      <w:pPr>
        <w:spacing w:after="0"/>
        <w:rPr>
          <w:sz w:val="18"/>
          <w:szCs w:val="18"/>
        </w:rPr>
      </w:pPr>
      <w:r w:rsidRPr="002640AC">
        <w:rPr>
          <w:sz w:val="18"/>
          <w:szCs w:val="18"/>
        </w:rPr>
        <w:t>Hotovostný (rozpočet)</w:t>
      </w:r>
    </w:p>
    <w:p w:rsidR="00213177" w:rsidRPr="002640AC" w:rsidRDefault="00213177" w:rsidP="00213177">
      <w:pPr>
        <w:spacing w:after="0"/>
        <w:rPr>
          <w:sz w:val="18"/>
          <w:szCs w:val="18"/>
        </w:rPr>
      </w:pPr>
      <w:r w:rsidRPr="002640AC">
        <w:rPr>
          <w:sz w:val="18"/>
          <w:szCs w:val="18"/>
        </w:rPr>
        <w:t>Aktuálny (účtovníctvo)</w:t>
      </w:r>
    </w:p>
    <w:p w:rsidR="00213177" w:rsidRPr="002640AC" w:rsidRDefault="00213177" w:rsidP="00213177">
      <w:pPr>
        <w:spacing w:after="0"/>
        <w:rPr>
          <w:sz w:val="18"/>
          <w:szCs w:val="18"/>
        </w:rPr>
      </w:pPr>
      <w:r w:rsidRPr="002640AC">
        <w:rPr>
          <w:sz w:val="18"/>
          <w:szCs w:val="18"/>
        </w:rPr>
        <w:t xml:space="preserve">Modifikovaný hotovostný (ESA95) </w:t>
      </w:r>
    </w:p>
    <w:p w:rsidR="00213177" w:rsidRPr="002640AC" w:rsidRDefault="00213177" w:rsidP="00213177">
      <w:pPr>
        <w:spacing w:after="0"/>
        <w:rPr>
          <w:sz w:val="18"/>
          <w:szCs w:val="18"/>
        </w:rPr>
      </w:pPr>
      <w:r w:rsidRPr="002640AC">
        <w:rPr>
          <w:sz w:val="18"/>
          <w:szCs w:val="18"/>
        </w:rPr>
        <w:t xml:space="preserve">Podľa časového horizontu: </w:t>
      </w:r>
    </w:p>
    <w:p w:rsidR="00213177" w:rsidRPr="002640AC" w:rsidRDefault="00213177" w:rsidP="00213177">
      <w:pPr>
        <w:spacing w:after="0"/>
        <w:rPr>
          <w:sz w:val="18"/>
          <w:szCs w:val="18"/>
        </w:rPr>
      </w:pPr>
      <w:r w:rsidRPr="002640AC">
        <w:rPr>
          <w:sz w:val="18"/>
          <w:szCs w:val="18"/>
        </w:rPr>
        <w:t>Jednoročný rozpočet</w:t>
      </w:r>
    </w:p>
    <w:p w:rsidR="00213177" w:rsidRPr="002640AC" w:rsidRDefault="00213177" w:rsidP="00213177">
      <w:pPr>
        <w:spacing w:after="0"/>
        <w:rPr>
          <w:sz w:val="18"/>
          <w:szCs w:val="18"/>
        </w:rPr>
      </w:pPr>
      <w:r w:rsidRPr="002640AC">
        <w:rPr>
          <w:sz w:val="18"/>
          <w:szCs w:val="18"/>
          <w:u w:val="single"/>
        </w:rPr>
        <w:t>Viacročný rozpočet</w:t>
      </w:r>
      <w:r w:rsidRPr="002640AC">
        <w:rPr>
          <w:sz w:val="18"/>
          <w:szCs w:val="18"/>
        </w:rPr>
        <w:t xml:space="preserve"> (fixný, </w:t>
      </w:r>
      <w:r w:rsidRPr="002640AC">
        <w:rPr>
          <w:sz w:val="18"/>
          <w:szCs w:val="18"/>
          <w:u w:val="single"/>
        </w:rPr>
        <w:t>kĺzavý</w:t>
      </w:r>
      <w:r w:rsidRPr="002640AC">
        <w:rPr>
          <w:sz w:val="18"/>
          <w:szCs w:val="18"/>
        </w:rPr>
        <w:t xml:space="preserve">) </w:t>
      </w:r>
    </w:p>
    <w:p w:rsidR="00213177" w:rsidRPr="002640AC" w:rsidRDefault="00213177" w:rsidP="00213177">
      <w:pPr>
        <w:spacing w:after="0"/>
        <w:rPr>
          <w:sz w:val="18"/>
          <w:szCs w:val="18"/>
        </w:rPr>
      </w:pPr>
      <w:r w:rsidRPr="002640AC">
        <w:rPr>
          <w:sz w:val="18"/>
          <w:szCs w:val="18"/>
        </w:rPr>
        <w:t>Podľa voľnosti pri plnení rozpočtu:</w:t>
      </w:r>
    </w:p>
    <w:p w:rsidR="00213177" w:rsidRPr="002640AC" w:rsidRDefault="00213177" w:rsidP="00213177">
      <w:pPr>
        <w:spacing w:after="0"/>
        <w:rPr>
          <w:sz w:val="18"/>
          <w:szCs w:val="18"/>
        </w:rPr>
      </w:pPr>
      <w:r w:rsidRPr="002640AC">
        <w:rPr>
          <w:sz w:val="18"/>
          <w:szCs w:val="18"/>
        </w:rPr>
        <w:t xml:space="preserve">Mäkké rozpočtové obmedzenie </w:t>
      </w:r>
    </w:p>
    <w:p w:rsidR="00213177" w:rsidRPr="002640AC" w:rsidRDefault="00213177" w:rsidP="00213177">
      <w:pPr>
        <w:spacing w:after="0"/>
        <w:rPr>
          <w:sz w:val="18"/>
          <w:szCs w:val="18"/>
        </w:rPr>
      </w:pPr>
      <w:r w:rsidRPr="002640AC">
        <w:rPr>
          <w:sz w:val="18"/>
          <w:szCs w:val="18"/>
        </w:rPr>
        <w:t>Tvrdé rozpočtové obmedzenie</w:t>
      </w:r>
    </w:p>
    <w:p w:rsidR="00213177" w:rsidRPr="002640AC" w:rsidRDefault="00213177" w:rsidP="00213177">
      <w:pPr>
        <w:spacing w:after="0"/>
        <w:rPr>
          <w:sz w:val="18"/>
          <w:szCs w:val="18"/>
        </w:rPr>
      </w:pPr>
      <w:proofErr w:type="spellStart"/>
      <w:r w:rsidRPr="002640AC">
        <w:rPr>
          <w:b/>
          <w:bCs/>
          <w:sz w:val="18"/>
          <w:szCs w:val="18"/>
          <w:lang w:val="en-US"/>
        </w:rPr>
        <w:t>Teoretický</w:t>
      </w:r>
      <w:proofErr w:type="spellEnd"/>
      <w:r w:rsidRPr="002640AC">
        <w:rPr>
          <w:b/>
          <w:bCs/>
          <w:sz w:val="18"/>
          <w:szCs w:val="18"/>
          <w:lang w:val="en-US"/>
        </w:rPr>
        <w:t xml:space="preserve"> </w:t>
      </w:r>
      <w:proofErr w:type="spellStart"/>
      <w:r w:rsidRPr="002640AC">
        <w:rPr>
          <w:b/>
          <w:bCs/>
          <w:sz w:val="18"/>
          <w:szCs w:val="18"/>
          <w:lang w:val="en-US"/>
        </w:rPr>
        <w:t>úvod</w:t>
      </w:r>
      <w:proofErr w:type="spellEnd"/>
      <w:r w:rsidRPr="002640AC">
        <w:rPr>
          <w:b/>
          <w:bCs/>
          <w:sz w:val="18"/>
          <w:szCs w:val="18"/>
          <w:lang w:val="en-US"/>
        </w:rPr>
        <w:t xml:space="preserve"> do </w:t>
      </w:r>
      <w:proofErr w:type="spellStart"/>
      <w:r w:rsidRPr="002640AC">
        <w:rPr>
          <w:b/>
          <w:bCs/>
          <w:sz w:val="18"/>
          <w:szCs w:val="18"/>
          <w:lang w:val="en-US"/>
        </w:rPr>
        <w:t>verejných</w:t>
      </w:r>
      <w:proofErr w:type="spellEnd"/>
      <w:r w:rsidRPr="002640AC">
        <w:rPr>
          <w:b/>
          <w:bCs/>
          <w:sz w:val="18"/>
          <w:szCs w:val="18"/>
          <w:lang w:val="en-US"/>
        </w:rPr>
        <w:t xml:space="preserve"> </w:t>
      </w:r>
      <w:proofErr w:type="spellStart"/>
      <w:r w:rsidRPr="002640AC">
        <w:rPr>
          <w:b/>
          <w:bCs/>
          <w:sz w:val="18"/>
          <w:szCs w:val="18"/>
          <w:lang w:val="en-US"/>
        </w:rPr>
        <w:t>financií</w:t>
      </w:r>
      <w:proofErr w:type="spellEnd"/>
    </w:p>
    <w:p w:rsidR="00213177" w:rsidRPr="002640AC" w:rsidRDefault="00213177" w:rsidP="00213177">
      <w:pPr>
        <w:spacing w:after="0"/>
        <w:rPr>
          <w:sz w:val="18"/>
          <w:szCs w:val="18"/>
        </w:rPr>
      </w:pPr>
      <w:r w:rsidRPr="002640AC">
        <w:rPr>
          <w:b/>
          <w:bCs/>
          <w:sz w:val="18"/>
          <w:szCs w:val="18"/>
        </w:rPr>
        <w:t>Rozpočtovanie (pokračovanie)</w:t>
      </w:r>
    </w:p>
    <w:p w:rsidR="00213177" w:rsidRPr="002640AC" w:rsidRDefault="00213177" w:rsidP="00213177">
      <w:pPr>
        <w:spacing w:after="0"/>
        <w:rPr>
          <w:sz w:val="18"/>
          <w:szCs w:val="18"/>
        </w:rPr>
      </w:pPr>
      <w:r w:rsidRPr="002640AC">
        <w:rPr>
          <w:sz w:val="18"/>
          <w:szCs w:val="18"/>
        </w:rPr>
        <w:t>Podľa spôsobu stanovenia limitov:</w:t>
      </w:r>
    </w:p>
    <w:p w:rsidR="00213177" w:rsidRPr="002640AC" w:rsidRDefault="00213177" w:rsidP="00213177">
      <w:pPr>
        <w:spacing w:after="0"/>
        <w:rPr>
          <w:sz w:val="18"/>
          <w:szCs w:val="18"/>
        </w:rPr>
      </w:pPr>
      <w:r w:rsidRPr="002640AC">
        <w:rPr>
          <w:sz w:val="18"/>
          <w:szCs w:val="18"/>
        </w:rPr>
        <w:t>Incremental (indexovaním)</w:t>
      </w:r>
    </w:p>
    <w:p w:rsidR="00213177" w:rsidRPr="002640AC" w:rsidRDefault="00213177" w:rsidP="00213177">
      <w:pPr>
        <w:spacing w:after="0"/>
        <w:rPr>
          <w:sz w:val="18"/>
          <w:szCs w:val="18"/>
        </w:rPr>
      </w:pPr>
      <w:r w:rsidRPr="002640AC">
        <w:rPr>
          <w:sz w:val="18"/>
          <w:szCs w:val="18"/>
        </w:rPr>
        <w:t>Zero based (každý rok od nuly)</w:t>
      </w:r>
    </w:p>
    <w:p w:rsidR="00213177" w:rsidRPr="002640AC" w:rsidRDefault="00213177" w:rsidP="00213177">
      <w:pPr>
        <w:spacing w:after="0"/>
        <w:rPr>
          <w:sz w:val="18"/>
          <w:szCs w:val="18"/>
        </w:rPr>
      </w:pPr>
      <w:r w:rsidRPr="002640AC">
        <w:rPr>
          <w:sz w:val="18"/>
          <w:szCs w:val="18"/>
        </w:rPr>
        <w:t>Program based (podľa nákladov na programy – cost drivers)</w:t>
      </w:r>
    </w:p>
    <w:p w:rsidR="00213177" w:rsidRPr="002640AC" w:rsidRDefault="00213177" w:rsidP="00213177">
      <w:pPr>
        <w:spacing w:after="0"/>
        <w:rPr>
          <w:sz w:val="18"/>
          <w:szCs w:val="18"/>
        </w:rPr>
      </w:pPr>
      <w:r w:rsidRPr="002640AC">
        <w:rPr>
          <w:sz w:val="18"/>
          <w:szCs w:val="18"/>
        </w:rPr>
        <w:t>Deficit targeting (najprv deficit, potom príjmy, výdavky až nakoniec)</w:t>
      </w:r>
    </w:p>
    <w:p w:rsidR="00213177" w:rsidRPr="002640AC" w:rsidRDefault="00213177" w:rsidP="00213177">
      <w:pPr>
        <w:spacing w:after="0"/>
        <w:rPr>
          <w:sz w:val="18"/>
          <w:szCs w:val="18"/>
        </w:rPr>
      </w:pPr>
      <w:r w:rsidRPr="002640AC">
        <w:rPr>
          <w:sz w:val="18"/>
          <w:szCs w:val="18"/>
        </w:rPr>
        <w:t>Zmeny v rozpočte v priebehu roka:</w:t>
      </w:r>
    </w:p>
    <w:p w:rsidR="00213177" w:rsidRPr="002640AC" w:rsidRDefault="00213177" w:rsidP="00213177">
      <w:pPr>
        <w:spacing w:after="0"/>
        <w:rPr>
          <w:sz w:val="18"/>
          <w:szCs w:val="18"/>
        </w:rPr>
      </w:pPr>
      <w:r w:rsidRPr="002640AC">
        <w:rPr>
          <w:sz w:val="18"/>
          <w:szCs w:val="18"/>
        </w:rPr>
        <w:t>Selektívne (obmedzenie konkrétnych politík / programov)</w:t>
      </w:r>
    </w:p>
    <w:p w:rsidR="00213177" w:rsidRPr="002640AC" w:rsidRDefault="00213177" w:rsidP="00213177">
      <w:pPr>
        <w:spacing w:after="0"/>
        <w:rPr>
          <w:sz w:val="18"/>
          <w:szCs w:val="18"/>
        </w:rPr>
      </w:pPr>
      <w:r w:rsidRPr="002640AC">
        <w:rPr>
          <w:sz w:val="18"/>
          <w:szCs w:val="18"/>
        </w:rPr>
        <w:t>Plošné (s výnimkou niektorých druhov výdavkov – obligatórne)</w:t>
      </w:r>
      <w:r w:rsidRPr="002640AC">
        <w:rPr>
          <w:sz w:val="18"/>
          <w:szCs w:val="18"/>
          <w:lang w:val="en-US"/>
        </w:rPr>
        <w:t xml:space="preserve"> </w:t>
      </w:r>
    </w:p>
    <w:p w:rsidR="00213177" w:rsidRPr="002640AC" w:rsidRDefault="00213177" w:rsidP="00213177">
      <w:pPr>
        <w:spacing w:after="0"/>
        <w:rPr>
          <w:sz w:val="18"/>
          <w:szCs w:val="18"/>
        </w:rPr>
      </w:pPr>
      <w:proofErr w:type="spellStart"/>
      <w:r w:rsidRPr="002640AC">
        <w:rPr>
          <w:b/>
          <w:bCs/>
          <w:sz w:val="18"/>
          <w:szCs w:val="18"/>
          <w:lang w:val="en-US"/>
        </w:rPr>
        <w:t>Teoretický</w:t>
      </w:r>
      <w:proofErr w:type="spellEnd"/>
      <w:r w:rsidRPr="002640AC">
        <w:rPr>
          <w:b/>
          <w:bCs/>
          <w:sz w:val="18"/>
          <w:szCs w:val="18"/>
          <w:lang w:val="en-US"/>
        </w:rPr>
        <w:t xml:space="preserve"> </w:t>
      </w:r>
      <w:proofErr w:type="spellStart"/>
      <w:r w:rsidRPr="002640AC">
        <w:rPr>
          <w:b/>
          <w:bCs/>
          <w:sz w:val="18"/>
          <w:szCs w:val="18"/>
          <w:lang w:val="en-US"/>
        </w:rPr>
        <w:t>úvod</w:t>
      </w:r>
      <w:proofErr w:type="spellEnd"/>
      <w:r w:rsidRPr="002640AC">
        <w:rPr>
          <w:b/>
          <w:bCs/>
          <w:sz w:val="18"/>
          <w:szCs w:val="18"/>
          <w:lang w:val="en-US"/>
        </w:rPr>
        <w:t xml:space="preserve"> do </w:t>
      </w:r>
      <w:proofErr w:type="spellStart"/>
      <w:r w:rsidRPr="002640AC">
        <w:rPr>
          <w:b/>
          <w:bCs/>
          <w:sz w:val="18"/>
          <w:szCs w:val="18"/>
          <w:lang w:val="en-US"/>
        </w:rPr>
        <w:t>verejných</w:t>
      </w:r>
      <w:proofErr w:type="spellEnd"/>
      <w:r w:rsidRPr="002640AC">
        <w:rPr>
          <w:b/>
          <w:bCs/>
          <w:sz w:val="18"/>
          <w:szCs w:val="18"/>
          <w:lang w:val="en-US"/>
        </w:rPr>
        <w:t xml:space="preserve"> </w:t>
      </w:r>
      <w:proofErr w:type="spellStart"/>
      <w:r w:rsidRPr="002640AC">
        <w:rPr>
          <w:b/>
          <w:bCs/>
          <w:sz w:val="18"/>
          <w:szCs w:val="18"/>
          <w:lang w:val="en-US"/>
        </w:rPr>
        <w:t>financií</w:t>
      </w:r>
      <w:proofErr w:type="spellEnd"/>
      <w:r w:rsidRPr="002640AC">
        <w:rPr>
          <w:b/>
          <w:bCs/>
          <w:sz w:val="18"/>
          <w:szCs w:val="18"/>
          <w:lang w:val="en-US"/>
        </w:rPr>
        <w:t xml:space="preserve"> </w:t>
      </w:r>
    </w:p>
    <w:p w:rsidR="00213177" w:rsidRPr="002640AC" w:rsidRDefault="00213177" w:rsidP="00213177">
      <w:pPr>
        <w:spacing w:after="0"/>
        <w:rPr>
          <w:sz w:val="18"/>
          <w:szCs w:val="18"/>
        </w:rPr>
      </w:pPr>
      <w:proofErr w:type="spellStart"/>
      <w:r w:rsidRPr="002640AC">
        <w:rPr>
          <w:b/>
          <w:bCs/>
          <w:sz w:val="18"/>
          <w:szCs w:val="18"/>
          <w:lang w:val="en-US"/>
        </w:rPr>
        <w:t>Teoretický</w:t>
      </w:r>
      <w:proofErr w:type="spellEnd"/>
      <w:r w:rsidRPr="002640AC">
        <w:rPr>
          <w:b/>
          <w:bCs/>
          <w:sz w:val="18"/>
          <w:szCs w:val="18"/>
          <w:lang w:val="en-US"/>
        </w:rPr>
        <w:t xml:space="preserve"> </w:t>
      </w:r>
      <w:proofErr w:type="spellStart"/>
      <w:r w:rsidRPr="002640AC">
        <w:rPr>
          <w:b/>
          <w:bCs/>
          <w:sz w:val="18"/>
          <w:szCs w:val="18"/>
          <w:lang w:val="en-US"/>
        </w:rPr>
        <w:t>úvod</w:t>
      </w:r>
      <w:proofErr w:type="spellEnd"/>
      <w:r w:rsidRPr="002640AC">
        <w:rPr>
          <w:b/>
          <w:bCs/>
          <w:sz w:val="18"/>
          <w:szCs w:val="18"/>
          <w:lang w:val="en-US"/>
        </w:rPr>
        <w:t xml:space="preserve"> do </w:t>
      </w:r>
      <w:proofErr w:type="spellStart"/>
      <w:r w:rsidRPr="002640AC">
        <w:rPr>
          <w:b/>
          <w:bCs/>
          <w:sz w:val="18"/>
          <w:szCs w:val="18"/>
          <w:lang w:val="en-US"/>
        </w:rPr>
        <w:t>verejných</w:t>
      </w:r>
      <w:proofErr w:type="spellEnd"/>
      <w:r w:rsidRPr="002640AC">
        <w:rPr>
          <w:b/>
          <w:bCs/>
          <w:sz w:val="18"/>
          <w:szCs w:val="18"/>
          <w:lang w:val="en-US"/>
        </w:rPr>
        <w:t xml:space="preserve"> </w:t>
      </w:r>
      <w:proofErr w:type="spellStart"/>
      <w:r w:rsidRPr="002640AC">
        <w:rPr>
          <w:b/>
          <w:bCs/>
          <w:sz w:val="18"/>
          <w:szCs w:val="18"/>
          <w:lang w:val="en-US"/>
        </w:rPr>
        <w:t>financií</w:t>
      </w:r>
      <w:proofErr w:type="spellEnd"/>
    </w:p>
    <w:p w:rsidR="00213177" w:rsidRPr="002640AC" w:rsidRDefault="00213177" w:rsidP="00213177">
      <w:pPr>
        <w:spacing w:after="0"/>
        <w:rPr>
          <w:sz w:val="18"/>
          <w:szCs w:val="18"/>
        </w:rPr>
      </w:pPr>
      <w:r w:rsidRPr="002640AC">
        <w:rPr>
          <w:b/>
          <w:bCs/>
          <w:sz w:val="18"/>
          <w:szCs w:val="18"/>
        </w:rPr>
        <w:t>Základné termíny v rozpočtovom cykle</w:t>
      </w:r>
    </w:p>
    <w:p w:rsidR="00213177" w:rsidRPr="002640AC" w:rsidRDefault="00213177" w:rsidP="00213177">
      <w:pPr>
        <w:spacing w:after="0"/>
        <w:rPr>
          <w:sz w:val="18"/>
          <w:szCs w:val="18"/>
        </w:rPr>
      </w:pPr>
      <w:r w:rsidRPr="002640AC">
        <w:rPr>
          <w:sz w:val="18"/>
          <w:szCs w:val="18"/>
        </w:rPr>
        <w:t>Východiská rozpočtu na nasledujúci rok do 30.4.</w:t>
      </w:r>
    </w:p>
    <w:p w:rsidR="00213177" w:rsidRPr="002640AC" w:rsidRDefault="00213177" w:rsidP="00213177">
      <w:pPr>
        <w:spacing w:after="0"/>
        <w:rPr>
          <w:sz w:val="18"/>
          <w:szCs w:val="18"/>
        </w:rPr>
      </w:pPr>
      <w:r w:rsidRPr="002640AC">
        <w:rPr>
          <w:sz w:val="18"/>
          <w:szCs w:val="18"/>
        </w:rPr>
        <w:t xml:space="preserve">Návrh rozpočtu na rokovanie vlády do 15.8. </w:t>
      </w:r>
    </w:p>
    <w:p w:rsidR="00213177" w:rsidRPr="002640AC" w:rsidRDefault="00213177" w:rsidP="00213177">
      <w:pPr>
        <w:spacing w:after="0"/>
        <w:rPr>
          <w:sz w:val="18"/>
          <w:szCs w:val="18"/>
        </w:rPr>
      </w:pPr>
      <w:r w:rsidRPr="002640AC">
        <w:rPr>
          <w:sz w:val="18"/>
          <w:szCs w:val="18"/>
        </w:rPr>
        <w:t>Návrh rozpočtu na rokovanie parlamentu do 15.10.</w:t>
      </w:r>
    </w:p>
    <w:p w:rsidR="00213177" w:rsidRPr="002640AC" w:rsidRDefault="00213177" w:rsidP="00213177">
      <w:pPr>
        <w:spacing w:after="0"/>
        <w:rPr>
          <w:sz w:val="18"/>
          <w:szCs w:val="18"/>
        </w:rPr>
      </w:pPr>
      <w:r w:rsidRPr="002640AC">
        <w:rPr>
          <w:sz w:val="18"/>
          <w:szCs w:val="18"/>
        </w:rPr>
        <w:t>Ak parlament neschváli do konca roka, nastáva rozpočtové provizórium (ide sa podľa rozpočtu predchádzajúceho roka)</w:t>
      </w:r>
    </w:p>
    <w:p w:rsidR="00213177" w:rsidRPr="002640AC" w:rsidRDefault="00213177" w:rsidP="00213177">
      <w:pPr>
        <w:spacing w:after="0"/>
        <w:rPr>
          <w:sz w:val="18"/>
          <w:szCs w:val="18"/>
        </w:rPr>
      </w:pPr>
      <w:r w:rsidRPr="002640AC">
        <w:rPr>
          <w:b/>
          <w:bCs/>
          <w:sz w:val="18"/>
          <w:szCs w:val="18"/>
        </w:rPr>
        <w:t>Úprava hospodárenia samospráv</w:t>
      </w:r>
    </w:p>
    <w:p w:rsidR="00213177" w:rsidRPr="002640AC" w:rsidRDefault="00213177" w:rsidP="00213177">
      <w:pPr>
        <w:spacing w:after="0"/>
        <w:rPr>
          <w:sz w:val="18"/>
          <w:szCs w:val="18"/>
        </w:rPr>
      </w:pPr>
      <w:r w:rsidRPr="002640AC">
        <w:rPr>
          <w:sz w:val="18"/>
          <w:szCs w:val="18"/>
        </w:rPr>
        <w:t>Obmedzenie pre výšku deficitu (25% príjmov) a dlhu (60% príjmov)</w:t>
      </w:r>
    </w:p>
    <w:p w:rsidR="00213177" w:rsidRPr="002640AC" w:rsidRDefault="00213177" w:rsidP="00213177">
      <w:pPr>
        <w:spacing w:after="0"/>
        <w:rPr>
          <w:sz w:val="18"/>
          <w:szCs w:val="18"/>
        </w:rPr>
      </w:pPr>
      <w:r w:rsidRPr="002640AC">
        <w:rPr>
          <w:sz w:val="18"/>
          <w:szCs w:val="18"/>
        </w:rPr>
        <w:t>Zlaté pravidlo v bežnom rozpočte = vyrovnané hospodárenie</w:t>
      </w:r>
    </w:p>
    <w:p w:rsidR="00213177" w:rsidRPr="002640AC" w:rsidRDefault="00213177" w:rsidP="00213177">
      <w:pPr>
        <w:spacing w:after="0"/>
        <w:rPr>
          <w:sz w:val="18"/>
          <w:szCs w:val="18"/>
        </w:rPr>
      </w:pPr>
      <w:r w:rsidRPr="002640AC">
        <w:rPr>
          <w:sz w:val="18"/>
          <w:szCs w:val="18"/>
        </w:rPr>
        <w:lastRenderedPageBreak/>
        <w:t>Prebytky v kapitálovom rozpočte možno použiť iba na investície</w:t>
      </w:r>
    </w:p>
    <w:p w:rsidR="00213177" w:rsidRPr="002640AC" w:rsidRDefault="00213177" w:rsidP="00213177">
      <w:pPr>
        <w:spacing w:after="0"/>
        <w:rPr>
          <w:sz w:val="18"/>
          <w:szCs w:val="18"/>
        </w:rPr>
      </w:pPr>
      <w:r w:rsidRPr="002640AC">
        <w:rPr>
          <w:sz w:val="18"/>
          <w:szCs w:val="18"/>
        </w:rPr>
        <w:t>Posledné úpravy smerovali k sprísneniu pravidiel ohľadne provizória, nútenej správy, výšky deficitu a započítavania úverov do dlhu</w:t>
      </w:r>
    </w:p>
    <w:p w:rsidR="00213177" w:rsidRPr="002640AC" w:rsidRDefault="00213177" w:rsidP="00213177">
      <w:pPr>
        <w:spacing w:after="0"/>
        <w:rPr>
          <w:sz w:val="18"/>
          <w:szCs w:val="18"/>
        </w:rPr>
      </w:pPr>
      <w:r w:rsidRPr="002640AC">
        <w:rPr>
          <w:sz w:val="18"/>
          <w:szCs w:val="18"/>
        </w:rPr>
        <w:t>Kvôli kríze sa uvoľnili kapitálové prebytky aj na bežné výdavky (dohoda ZMOSu s vládou kvôli poklesu výnosu DPFO o 10%)</w:t>
      </w:r>
    </w:p>
    <w:p w:rsidR="00213177" w:rsidRPr="002640AC" w:rsidRDefault="00213177" w:rsidP="00213177">
      <w:pPr>
        <w:spacing w:after="0"/>
        <w:rPr>
          <w:sz w:val="18"/>
          <w:szCs w:val="18"/>
        </w:rPr>
      </w:pPr>
      <w:r w:rsidRPr="002640AC">
        <w:rPr>
          <w:i/>
          <w:iCs/>
          <w:sz w:val="18"/>
          <w:szCs w:val="18"/>
          <w:u w:val="single"/>
        </w:rPr>
        <w:t>Novela Zákona o rozpočt urč. výnosu  - iba to čo vyberú rozdelia</w:t>
      </w:r>
      <w:r w:rsidRPr="002640AC">
        <w:rPr>
          <w:i/>
          <w:iCs/>
          <w:sz w:val="18"/>
          <w:szCs w:val="18"/>
          <w:u w:val="single"/>
          <w:lang w:val="en-US"/>
        </w:rPr>
        <w:t xml:space="preserve"> </w:t>
      </w:r>
    </w:p>
    <w:p w:rsidR="00213177" w:rsidRPr="002640AC" w:rsidRDefault="00213177" w:rsidP="00213177">
      <w:pPr>
        <w:spacing w:after="0"/>
        <w:rPr>
          <w:sz w:val="18"/>
          <w:szCs w:val="18"/>
        </w:rPr>
      </w:pPr>
      <w:r w:rsidRPr="002640AC">
        <w:rPr>
          <w:b/>
          <w:bCs/>
          <w:sz w:val="18"/>
          <w:szCs w:val="18"/>
          <w:lang w:val="cs-CZ"/>
        </w:rPr>
        <w:t>Koncepčný rámec decentralizácie</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Verejné statky</w:t>
      </w:r>
    </w:p>
    <w:p w:rsidR="00213177" w:rsidRPr="002640AC" w:rsidRDefault="00213177" w:rsidP="00213177">
      <w:pPr>
        <w:spacing w:after="0"/>
        <w:rPr>
          <w:sz w:val="18"/>
          <w:szCs w:val="18"/>
        </w:rPr>
      </w:pPr>
      <w:r w:rsidRPr="002640AC">
        <w:rPr>
          <w:sz w:val="18"/>
          <w:szCs w:val="18"/>
        </w:rPr>
        <w:t xml:space="preserve">Prospech z nich je nedeliteľný </w:t>
      </w:r>
    </w:p>
    <w:p w:rsidR="00213177" w:rsidRPr="002640AC" w:rsidRDefault="00213177" w:rsidP="00213177">
      <w:pPr>
        <w:spacing w:after="0"/>
        <w:rPr>
          <w:sz w:val="18"/>
          <w:szCs w:val="18"/>
        </w:rPr>
      </w:pPr>
      <w:r w:rsidRPr="002640AC">
        <w:rPr>
          <w:sz w:val="18"/>
          <w:szCs w:val="18"/>
        </w:rPr>
        <w:t>Nie je nikoho možné vylúčiť z ich spotreby</w:t>
      </w:r>
    </w:p>
    <w:p w:rsidR="00213177" w:rsidRPr="002640AC" w:rsidRDefault="00213177" w:rsidP="00213177">
      <w:pPr>
        <w:spacing w:after="0"/>
        <w:rPr>
          <w:sz w:val="18"/>
          <w:szCs w:val="18"/>
        </w:rPr>
      </w:pPr>
      <w:r w:rsidRPr="002640AC">
        <w:rPr>
          <w:sz w:val="18"/>
          <w:szCs w:val="18"/>
        </w:rPr>
        <w:t>Nulové marginálne náklady na ich poskytovanie</w:t>
      </w:r>
    </w:p>
    <w:p w:rsidR="00213177" w:rsidRPr="002640AC" w:rsidRDefault="00213177" w:rsidP="00213177">
      <w:pPr>
        <w:spacing w:after="0"/>
        <w:rPr>
          <w:sz w:val="18"/>
          <w:szCs w:val="18"/>
        </w:rPr>
      </w:pPr>
      <w:r w:rsidRPr="002640AC">
        <w:rPr>
          <w:b/>
          <w:bCs/>
          <w:sz w:val="18"/>
          <w:szCs w:val="18"/>
        </w:rPr>
        <w:t>Príklady</w:t>
      </w:r>
    </w:p>
    <w:p w:rsidR="00213177" w:rsidRPr="002640AC" w:rsidRDefault="00213177" w:rsidP="00213177">
      <w:pPr>
        <w:spacing w:after="0"/>
        <w:rPr>
          <w:sz w:val="18"/>
          <w:szCs w:val="18"/>
        </w:rPr>
      </w:pPr>
      <w:r w:rsidRPr="002640AC">
        <w:rPr>
          <w:sz w:val="18"/>
          <w:szCs w:val="18"/>
        </w:rPr>
        <w:t>Obrana – spĺňa všetky kritériá</w:t>
      </w:r>
    </w:p>
    <w:p w:rsidR="00213177" w:rsidRPr="002640AC" w:rsidRDefault="00213177" w:rsidP="00213177">
      <w:pPr>
        <w:spacing w:after="0"/>
        <w:rPr>
          <w:sz w:val="18"/>
          <w:szCs w:val="18"/>
        </w:rPr>
      </w:pPr>
      <w:r w:rsidRPr="002640AC">
        <w:rPr>
          <w:sz w:val="18"/>
          <w:szCs w:val="18"/>
        </w:rPr>
        <w:t>Verejné osvetlenie – takisto, len s priestorovým obmedzením</w:t>
      </w:r>
    </w:p>
    <w:p w:rsidR="00213177" w:rsidRPr="002640AC" w:rsidRDefault="00213177" w:rsidP="00213177">
      <w:pPr>
        <w:spacing w:after="0"/>
        <w:rPr>
          <w:sz w:val="18"/>
          <w:szCs w:val="18"/>
        </w:rPr>
      </w:pPr>
      <w:r w:rsidRPr="002640AC">
        <w:rPr>
          <w:sz w:val="18"/>
          <w:szCs w:val="18"/>
        </w:rPr>
        <w:t>Vzdelanie, zdravotníctvo – majú skôr charakter individuálnych statkov, no ich poskytovanie verejným sektorom je žiaduce z dôvodu pozitívnych externalít</w:t>
      </w:r>
    </w:p>
    <w:p w:rsidR="00213177" w:rsidRPr="002640AC" w:rsidRDefault="00213177" w:rsidP="00213177">
      <w:pPr>
        <w:spacing w:after="0"/>
        <w:rPr>
          <w:sz w:val="18"/>
          <w:szCs w:val="18"/>
        </w:rPr>
      </w:pPr>
      <w:r w:rsidRPr="002640AC">
        <w:rPr>
          <w:b/>
          <w:bCs/>
          <w:sz w:val="18"/>
          <w:szCs w:val="18"/>
        </w:rPr>
        <w:t>Externality</w:t>
      </w:r>
    </w:p>
    <w:p w:rsidR="00213177" w:rsidRPr="002640AC" w:rsidRDefault="00213177" w:rsidP="00213177">
      <w:pPr>
        <w:spacing w:after="0"/>
        <w:rPr>
          <w:sz w:val="18"/>
          <w:szCs w:val="18"/>
        </w:rPr>
      </w:pPr>
      <w:r w:rsidRPr="002640AC">
        <w:rPr>
          <w:sz w:val="18"/>
          <w:szCs w:val="18"/>
        </w:rPr>
        <w:t>Negatívna externalita: fabrika znečisťujúca vodu rieky</w:t>
      </w:r>
    </w:p>
    <w:p w:rsidR="00213177" w:rsidRPr="002640AC" w:rsidRDefault="00213177" w:rsidP="00213177">
      <w:pPr>
        <w:spacing w:after="0"/>
        <w:rPr>
          <w:sz w:val="18"/>
          <w:szCs w:val="18"/>
        </w:rPr>
      </w:pPr>
      <w:r w:rsidRPr="002640AC">
        <w:rPr>
          <w:sz w:val="18"/>
          <w:szCs w:val="18"/>
        </w:rPr>
        <w:t>Pozitívna externalita: včelí úľ v blízkosti ovocného sadu</w:t>
      </w:r>
    </w:p>
    <w:p w:rsidR="00213177" w:rsidRPr="002640AC" w:rsidRDefault="00213177" w:rsidP="00213177">
      <w:pPr>
        <w:spacing w:after="0"/>
        <w:rPr>
          <w:sz w:val="18"/>
          <w:szCs w:val="18"/>
        </w:rPr>
      </w:pPr>
      <w:r w:rsidRPr="002640AC">
        <w:rPr>
          <w:sz w:val="18"/>
          <w:szCs w:val="18"/>
        </w:rPr>
        <w:t>Problém čierneho pasažiera – užíva ale neplatí</w:t>
      </w:r>
    </w:p>
    <w:p w:rsidR="00213177" w:rsidRPr="002640AC" w:rsidRDefault="00213177" w:rsidP="00213177">
      <w:pPr>
        <w:spacing w:after="0"/>
        <w:rPr>
          <w:sz w:val="18"/>
          <w:szCs w:val="18"/>
        </w:rPr>
      </w:pPr>
      <w:r w:rsidRPr="002640AC">
        <w:rPr>
          <w:b/>
          <w:bCs/>
          <w:sz w:val="18"/>
          <w:szCs w:val="18"/>
          <w:lang w:val="cs-CZ"/>
        </w:rPr>
        <w:t>Koncepčný rámec decentralizácie</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Subsidiarita = jeden zo základných princípov fungovania EÚ</w:t>
      </w:r>
    </w:p>
    <w:p w:rsidR="00213177" w:rsidRPr="002640AC" w:rsidRDefault="00213177" w:rsidP="00213177">
      <w:pPr>
        <w:spacing w:after="0"/>
        <w:rPr>
          <w:sz w:val="18"/>
          <w:szCs w:val="18"/>
        </w:rPr>
      </w:pPr>
      <w:r w:rsidRPr="002640AC">
        <w:rPr>
          <w:sz w:val="18"/>
          <w:szCs w:val="18"/>
        </w:rPr>
        <w:t>Ako sa uplatňuje v EÚ? A ako je to na Slovensku?</w:t>
      </w:r>
    </w:p>
    <w:p w:rsidR="00213177" w:rsidRPr="002640AC" w:rsidRDefault="00213177" w:rsidP="00213177">
      <w:pPr>
        <w:spacing w:after="0"/>
        <w:rPr>
          <w:sz w:val="18"/>
          <w:szCs w:val="18"/>
        </w:rPr>
      </w:pPr>
      <w:r w:rsidRPr="002640AC">
        <w:rPr>
          <w:b/>
          <w:bCs/>
          <w:sz w:val="18"/>
          <w:szCs w:val="18"/>
        </w:rPr>
        <w:t>Tieboutova hypotéza</w:t>
      </w:r>
    </w:p>
    <w:p w:rsidR="00213177" w:rsidRPr="002640AC" w:rsidRDefault="00213177" w:rsidP="00213177">
      <w:pPr>
        <w:spacing w:after="0"/>
        <w:rPr>
          <w:sz w:val="18"/>
          <w:szCs w:val="18"/>
        </w:rPr>
      </w:pPr>
      <w:r w:rsidRPr="002640AC">
        <w:rPr>
          <w:sz w:val="18"/>
          <w:szCs w:val="18"/>
        </w:rPr>
        <w:t>Konkurencia v poskytovaní verejných služieb medzi samosprávami vedie k vyššej efektivite, občania sa na základe svojich preferencií sťahujú tam kde sú verejné služby zodpovedajúce ich preferenciám</w:t>
      </w:r>
    </w:p>
    <w:p w:rsidR="00213177" w:rsidRPr="002640AC" w:rsidRDefault="00213177" w:rsidP="00213177">
      <w:pPr>
        <w:spacing w:after="0"/>
        <w:rPr>
          <w:sz w:val="18"/>
          <w:szCs w:val="18"/>
        </w:rPr>
      </w:pPr>
      <w:r w:rsidRPr="002640AC">
        <w:rPr>
          <w:sz w:val="18"/>
          <w:szCs w:val="18"/>
        </w:rPr>
        <w:t>Existuje však vo svete skutočná mobilita? A ako je to na Slovensku?</w:t>
      </w:r>
    </w:p>
    <w:p w:rsidR="00213177" w:rsidRPr="002640AC" w:rsidRDefault="00213177" w:rsidP="00213177">
      <w:pPr>
        <w:spacing w:after="0"/>
        <w:rPr>
          <w:sz w:val="18"/>
          <w:szCs w:val="18"/>
        </w:rPr>
      </w:pPr>
      <w:r w:rsidRPr="002640AC">
        <w:rPr>
          <w:sz w:val="18"/>
          <w:szCs w:val="18"/>
        </w:rPr>
        <w:t>V realite vládne medzi samosprávami len obmedzená konkurencia, nakoľko ich východiskové podmienky sú veľmi rozdielne (geografický monopol – napr. centrá miest, rómske osady)</w:t>
      </w:r>
    </w:p>
    <w:p w:rsidR="00213177" w:rsidRPr="002640AC" w:rsidRDefault="00213177" w:rsidP="00213177">
      <w:pPr>
        <w:spacing w:after="0"/>
        <w:rPr>
          <w:sz w:val="18"/>
          <w:szCs w:val="18"/>
        </w:rPr>
      </w:pPr>
      <w:r w:rsidRPr="002640AC">
        <w:rPr>
          <w:b/>
          <w:bCs/>
          <w:sz w:val="18"/>
          <w:szCs w:val="18"/>
        </w:rPr>
        <w:t>Migrácia a efektivita osídlenia</w:t>
      </w:r>
    </w:p>
    <w:p w:rsidR="00213177" w:rsidRPr="002640AC" w:rsidRDefault="00213177" w:rsidP="00213177">
      <w:pPr>
        <w:spacing w:after="0"/>
        <w:rPr>
          <w:sz w:val="18"/>
          <w:szCs w:val="18"/>
        </w:rPr>
      </w:pPr>
      <w:r w:rsidRPr="002640AC">
        <w:rPr>
          <w:sz w:val="18"/>
          <w:szCs w:val="18"/>
        </w:rPr>
        <w:t>Je potrebné zhodnotiť náklady oproti ziskom (koncentrácia obyvateľstva vedie k preťaženiu infraštruktúry, dekoncentrácia k zbytočne vysokým administratívnym nákladom)</w:t>
      </w:r>
    </w:p>
    <w:p w:rsidR="00213177" w:rsidRPr="002640AC" w:rsidRDefault="00213177" w:rsidP="00213177">
      <w:pPr>
        <w:spacing w:after="0"/>
        <w:rPr>
          <w:sz w:val="18"/>
          <w:szCs w:val="18"/>
        </w:rPr>
      </w:pPr>
      <w:r w:rsidRPr="002640AC">
        <w:rPr>
          <w:sz w:val="18"/>
          <w:szCs w:val="18"/>
        </w:rPr>
        <w:t>Ako je to s efektivitou osídlenia v USA? A ako je to v SR?</w:t>
      </w:r>
    </w:p>
    <w:p w:rsidR="00213177" w:rsidRPr="002640AC" w:rsidRDefault="00213177" w:rsidP="00213177">
      <w:pPr>
        <w:spacing w:after="0"/>
        <w:rPr>
          <w:sz w:val="18"/>
          <w:szCs w:val="18"/>
        </w:rPr>
      </w:pPr>
      <w:r w:rsidRPr="002640AC">
        <w:rPr>
          <w:b/>
          <w:bCs/>
          <w:sz w:val="18"/>
          <w:szCs w:val="18"/>
        </w:rPr>
        <w:t>Funkcie VF</w:t>
      </w:r>
    </w:p>
    <w:p w:rsidR="00213177" w:rsidRPr="002640AC" w:rsidRDefault="00213177" w:rsidP="00213177">
      <w:pPr>
        <w:spacing w:after="0"/>
        <w:rPr>
          <w:sz w:val="18"/>
          <w:szCs w:val="18"/>
        </w:rPr>
      </w:pPr>
      <w:r w:rsidRPr="002640AC">
        <w:rPr>
          <w:sz w:val="18"/>
          <w:szCs w:val="18"/>
        </w:rPr>
        <w:t>Stabilizačná (makroekonomická stabilita)</w:t>
      </w:r>
    </w:p>
    <w:p w:rsidR="00213177" w:rsidRPr="002640AC" w:rsidRDefault="00213177" w:rsidP="00213177">
      <w:pPr>
        <w:spacing w:after="0"/>
        <w:rPr>
          <w:sz w:val="18"/>
          <w:szCs w:val="18"/>
        </w:rPr>
      </w:pPr>
      <w:r w:rsidRPr="002640AC">
        <w:rPr>
          <w:sz w:val="18"/>
          <w:szCs w:val="18"/>
        </w:rPr>
        <w:t>Alokačná (investičné rozhodnutia)</w:t>
      </w:r>
    </w:p>
    <w:p w:rsidR="00213177" w:rsidRPr="002640AC" w:rsidRDefault="00213177" w:rsidP="00213177">
      <w:pPr>
        <w:spacing w:after="0"/>
        <w:rPr>
          <w:sz w:val="18"/>
          <w:szCs w:val="18"/>
        </w:rPr>
      </w:pPr>
      <w:r w:rsidRPr="002640AC">
        <w:rPr>
          <w:sz w:val="18"/>
          <w:szCs w:val="18"/>
        </w:rPr>
        <w:t>Redistribučná (prerozdeľovanie v záujme rovnosti)</w:t>
      </w:r>
      <w:r w:rsidRPr="002640AC">
        <w:rPr>
          <w:sz w:val="18"/>
          <w:szCs w:val="18"/>
          <w:lang w:val="en-US"/>
        </w:rPr>
        <w:t xml:space="preserve"> </w:t>
      </w:r>
    </w:p>
    <w:p w:rsidR="00213177" w:rsidRPr="002640AC" w:rsidRDefault="00213177" w:rsidP="00213177">
      <w:pPr>
        <w:spacing w:after="0"/>
        <w:rPr>
          <w:sz w:val="18"/>
          <w:szCs w:val="18"/>
        </w:rPr>
      </w:pPr>
      <w:r w:rsidRPr="002640AC">
        <w:rPr>
          <w:b/>
          <w:bCs/>
          <w:sz w:val="18"/>
          <w:szCs w:val="18"/>
        </w:rPr>
        <w:t>Prerozdeľovanie prostredníctvom verejných financií</w:t>
      </w:r>
    </w:p>
    <w:p w:rsidR="00213177" w:rsidRPr="002640AC" w:rsidRDefault="00213177" w:rsidP="00213177">
      <w:pPr>
        <w:spacing w:after="0"/>
        <w:rPr>
          <w:sz w:val="18"/>
          <w:szCs w:val="18"/>
        </w:rPr>
      </w:pPr>
      <w:r w:rsidRPr="002640AC">
        <w:rPr>
          <w:sz w:val="18"/>
          <w:szCs w:val="18"/>
        </w:rPr>
        <w:t>Nerovnosť medzi jednotlivcami – je výhodnejšie ju riešiť na celoštátnej úrovni (práve kvôli migrácii obyvateľstva)</w:t>
      </w:r>
    </w:p>
    <w:p w:rsidR="00213177" w:rsidRPr="002640AC" w:rsidRDefault="00213177" w:rsidP="00213177">
      <w:pPr>
        <w:spacing w:after="0"/>
        <w:rPr>
          <w:sz w:val="18"/>
          <w:szCs w:val="18"/>
        </w:rPr>
      </w:pPr>
      <w:r w:rsidRPr="002640AC">
        <w:rPr>
          <w:sz w:val="18"/>
          <w:szCs w:val="18"/>
        </w:rPr>
        <w:t>Nerovnosť medzi komunitami – mala by byť vôbec riešená z centrálnej úrovne? Odpoveď voličov je áno, má to však úskalia:</w:t>
      </w:r>
    </w:p>
    <w:p w:rsidR="00213177" w:rsidRPr="002640AC" w:rsidRDefault="00213177" w:rsidP="00213177">
      <w:pPr>
        <w:spacing w:after="0"/>
        <w:rPr>
          <w:sz w:val="18"/>
          <w:szCs w:val="18"/>
        </w:rPr>
      </w:pPr>
      <w:r w:rsidRPr="002640AC">
        <w:rPr>
          <w:sz w:val="18"/>
          <w:szCs w:val="18"/>
        </w:rPr>
        <w:t>Ak je pomoc účelovo určená, spôsobuje zmeny v správaní spotrebiteľov a neefektivitu (plytvanie)</w:t>
      </w:r>
    </w:p>
    <w:p w:rsidR="00213177" w:rsidRPr="002640AC" w:rsidRDefault="00213177" w:rsidP="00213177">
      <w:pPr>
        <w:spacing w:after="0"/>
        <w:rPr>
          <w:sz w:val="18"/>
          <w:szCs w:val="18"/>
        </w:rPr>
      </w:pPr>
      <w:r w:rsidRPr="002640AC">
        <w:rPr>
          <w:sz w:val="18"/>
          <w:szCs w:val="18"/>
        </w:rPr>
        <w:t>Ak pomoc nie je účelovo určená, profitujú z nej najmä najbohatšie vrstvy obyvateľstva v danej komunite (zníženie daňovej záťaže)</w:t>
      </w:r>
    </w:p>
    <w:p w:rsidR="00213177" w:rsidRPr="002640AC" w:rsidRDefault="00213177" w:rsidP="00213177">
      <w:pPr>
        <w:spacing w:after="0"/>
        <w:rPr>
          <w:sz w:val="18"/>
          <w:szCs w:val="18"/>
        </w:rPr>
      </w:pPr>
      <w:r w:rsidRPr="002640AC">
        <w:rPr>
          <w:sz w:val="18"/>
          <w:szCs w:val="18"/>
        </w:rPr>
        <w:t>Nadmerná snaha o pomoc regiónom môže viesť k neefektívnosti osídlenia (či už prílišná urbanizácia alebo naopak regionalizácia)</w:t>
      </w:r>
    </w:p>
    <w:p w:rsidR="00213177" w:rsidRPr="002640AC" w:rsidRDefault="00213177" w:rsidP="00213177">
      <w:pPr>
        <w:spacing w:after="0"/>
        <w:rPr>
          <w:sz w:val="18"/>
          <w:szCs w:val="18"/>
        </w:rPr>
      </w:pPr>
      <w:r w:rsidRPr="002640AC">
        <w:rPr>
          <w:b/>
          <w:bCs/>
          <w:sz w:val="18"/>
          <w:szCs w:val="18"/>
          <w:lang w:val="cs-CZ"/>
        </w:rPr>
        <w:t>Pravidlá fiškálnej decentralizácie</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Produkcia vs financovanie verejných služieb</w:t>
      </w:r>
    </w:p>
    <w:p w:rsidR="00213177" w:rsidRPr="002640AC" w:rsidRDefault="00213177" w:rsidP="00213177">
      <w:pPr>
        <w:spacing w:after="0"/>
        <w:rPr>
          <w:sz w:val="18"/>
          <w:szCs w:val="18"/>
        </w:rPr>
      </w:pPr>
      <w:r w:rsidRPr="002640AC">
        <w:rPr>
          <w:sz w:val="18"/>
          <w:szCs w:val="18"/>
        </w:rPr>
        <w:t>Má centrálna vláda za účelom prerozdelenia verejné služby v území priamo produkovať, alebo si ich objednávať u samosprávy?</w:t>
      </w:r>
    </w:p>
    <w:p w:rsidR="00213177" w:rsidRPr="002640AC" w:rsidRDefault="00213177" w:rsidP="00213177">
      <w:pPr>
        <w:spacing w:after="0"/>
        <w:rPr>
          <w:sz w:val="18"/>
          <w:szCs w:val="18"/>
        </w:rPr>
      </w:pPr>
      <w:r w:rsidRPr="002640AC">
        <w:rPr>
          <w:sz w:val="18"/>
          <w:szCs w:val="18"/>
        </w:rPr>
        <w:t>Druhý prístup má dve výhody: lepšie zohľadňuje miestne preferencie a konkurencia vedie k vyššej efektivite poskytovania verejných služieb</w:t>
      </w:r>
    </w:p>
    <w:p w:rsidR="00213177" w:rsidRPr="002640AC" w:rsidRDefault="00213177" w:rsidP="00213177">
      <w:pPr>
        <w:spacing w:after="0"/>
        <w:rPr>
          <w:sz w:val="18"/>
          <w:szCs w:val="18"/>
        </w:rPr>
      </w:pPr>
      <w:r w:rsidRPr="002640AC">
        <w:rPr>
          <w:b/>
          <w:bCs/>
          <w:sz w:val="18"/>
          <w:szCs w:val="18"/>
        </w:rPr>
        <w:t xml:space="preserve">Sloboda nakladania s prostriedkami </w:t>
      </w:r>
    </w:p>
    <w:p w:rsidR="00213177" w:rsidRPr="002640AC" w:rsidRDefault="00213177" w:rsidP="00213177">
      <w:pPr>
        <w:spacing w:after="0"/>
        <w:rPr>
          <w:sz w:val="18"/>
          <w:szCs w:val="18"/>
        </w:rPr>
      </w:pPr>
      <w:r w:rsidRPr="002640AC">
        <w:rPr>
          <w:sz w:val="18"/>
          <w:szCs w:val="18"/>
        </w:rPr>
        <w:t xml:space="preserve">Účelové dotácie s požiadavkou na spolufinancovanie </w:t>
      </w:r>
    </w:p>
    <w:p w:rsidR="00213177" w:rsidRPr="002640AC" w:rsidRDefault="00213177" w:rsidP="00213177">
      <w:pPr>
        <w:spacing w:after="0"/>
        <w:rPr>
          <w:sz w:val="18"/>
          <w:szCs w:val="18"/>
        </w:rPr>
      </w:pPr>
      <w:r w:rsidRPr="002640AC">
        <w:rPr>
          <w:sz w:val="18"/>
          <w:szCs w:val="18"/>
        </w:rPr>
        <w:t>Účelové dotácie bez požiadavky na spolufinancovanie</w:t>
      </w:r>
    </w:p>
    <w:p w:rsidR="00213177" w:rsidRPr="002640AC" w:rsidRDefault="00213177" w:rsidP="00213177">
      <w:pPr>
        <w:spacing w:after="0"/>
        <w:rPr>
          <w:sz w:val="18"/>
          <w:szCs w:val="18"/>
        </w:rPr>
      </w:pPr>
      <w:r w:rsidRPr="002640AC">
        <w:rPr>
          <w:sz w:val="18"/>
          <w:szCs w:val="18"/>
        </w:rPr>
        <w:t>Neúčelové dotácie (blokové granty)</w:t>
      </w:r>
    </w:p>
    <w:p w:rsidR="00213177" w:rsidRPr="002640AC" w:rsidRDefault="00213177" w:rsidP="00213177">
      <w:pPr>
        <w:spacing w:after="0"/>
        <w:rPr>
          <w:sz w:val="18"/>
          <w:szCs w:val="18"/>
        </w:rPr>
      </w:pPr>
      <w:r w:rsidRPr="002640AC">
        <w:rPr>
          <w:sz w:val="18"/>
          <w:szCs w:val="18"/>
        </w:rPr>
        <w:t>Vlastné zdroje príjmov (väčšinou dane)</w:t>
      </w:r>
    </w:p>
    <w:p w:rsidR="00213177" w:rsidRPr="002640AC" w:rsidRDefault="00213177" w:rsidP="00213177">
      <w:pPr>
        <w:spacing w:after="0"/>
        <w:rPr>
          <w:sz w:val="18"/>
          <w:szCs w:val="18"/>
        </w:rPr>
      </w:pPr>
      <w:r w:rsidRPr="002640AC">
        <w:rPr>
          <w:sz w:val="18"/>
          <w:szCs w:val="18"/>
        </w:rPr>
        <w:lastRenderedPageBreak/>
        <w:t>Daňové určenie (príjem z dane)</w:t>
      </w:r>
    </w:p>
    <w:p w:rsidR="00213177" w:rsidRPr="002640AC" w:rsidRDefault="00213177" w:rsidP="00213177">
      <w:pPr>
        <w:spacing w:after="0"/>
        <w:rPr>
          <w:sz w:val="18"/>
          <w:szCs w:val="18"/>
        </w:rPr>
      </w:pPr>
      <w:r w:rsidRPr="002640AC">
        <w:rPr>
          <w:sz w:val="18"/>
          <w:szCs w:val="18"/>
        </w:rPr>
        <w:t>Daňová autonómia (sadzba, výber)</w:t>
      </w:r>
    </w:p>
    <w:p w:rsidR="00213177" w:rsidRPr="002640AC" w:rsidRDefault="00213177" w:rsidP="00213177">
      <w:pPr>
        <w:spacing w:after="0"/>
        <w:rPr>
          <w:sz w:val="18"/>
          <w:szCs w:val="18"/>
        </w:rPr>
      </w:pPr>
      <w:r w:rsidRPr="002640AC">
        <w:rPr>
          <w:b/>
          <w:bCs/>
          <w:sz w:val="18"/>
          <w:szCs w:val="18"/>
        </w:rPr>
        <w:t>Účinnosť pomoci z centra</w:t>
      </w:r>
    </w:p>
    <w:p w:rsidR="00213177" w:rsidRPr="002640AC" w:rsidRDefault="00213177" w:rsidP="00213177">
      <w:pPr>
        <w:spacing w:after="0"/>
        <w:rPr>
          <w:sz w:val="18"/>
          <w:szCs w:val="18"/>
        </w:rPr>
      </w:pPr>
      <w:r w:rsidRPr="002640AC">
        <w:rPr>
          <w:sz w:val="18"/>
          <w:szCs w:val="18"/>
        </w:rPr>
        <w:t>Dôchodkový a substitučný efekt</w:t>
      </w:r>
    </w:p>
    <w:p w:rsidR="00213177" w:rsidRPr="002640AC" w:rsidRDefault="00213177" w:rsidP="00213177">
      <w:pPr>
        <w:spacing w:after="0"/>
        <w:rPr>
          <w:sz w:val="18"/>
          <w:szCs w:val="18"/>
        </w:rPr>
      </w:pPr>
      <w:r w:rsidRPr="002640AC">
        <w:rPr>
          <w:sz w:val="18"/>
          <w:szCs w:val="18"/>
        </w:rPr>
        <w:t>Ako je to s pomocou prichádzajúcou k nám z EÚ? A ako s ostatnými programami centrálnej vlády v území?</w:t>
      </w:r>
    </w:p>
    <w:p w:rsidR="00213177" w:rsidRPr="002640AC" w:rsidRDefault="00213177" w:rsidP="00213177">
      <w:pPr>
        <w:spacing w:after="0"/>
        <w:rPr>
          <w:sz w:val="18"/>
          <w:szCs w:val="18"/>
        </w:rPr>
      </w:pPr>
      <w:r w:rsidRPr="002640AC">
        <w:rPr>
          <w:b/>
          <w:bCs/>
          <w:sz w:val="18"/>
          <w:szCs w:val="18"/>
        </w:rPr>
        <w:t>Vyrovnávanie rozdielov</w:t>
      </w:r>
    </w:p>
    <w:p w:rsidR="00213177" w:rsidRPr="002640AC" w:rsidRDefault="00213177" w:rsidP="00213177">
      <w:pPr>
        <w:spacing w:after="0"/>
        <w:rPr>
          <w:sz w:val="18"/>
          <w:szCs w:val="18"/>
        </w:rPr>
      </w:pPr>
      <w:r w:rsidRPr="002640AC">
        <w:rPr>
          <w:sz w:val="18"/>
          <w:szCs w:val="18"/>
        </w:rPr>
        <w:t>Vertikálne – pomocou účelových transferov z centrálnej úrovne zabezpečujúcich rovnaký štandard verejných služieb na celom území (u nás takto funguje napr. normatívne financovanie regionálneho školstva)</w:t>
      </w:r>
    </w:p>
    <w:p w:rsidR="00213177" w:rsidRPr="002640AC" w:rsidRDefault="00213177" w:rsidP="00213177">
      <w:pPr>
        <w:spacing w:after="0"/>
        <w:rPr>
          <w:sz w:val="18"/>
          <w:szCs w:val="18"/>
        </w:rPr>
      </w:pPr>
      <w:r w:rsidRPr="002640AC">
        <w:rPr>
          <w:sz w:val="18"/>
          <w:szCs w:val="18"/>
        </w:rPr>
        <w:t>Horizontálne – čiastočným prerozdelením výnosu vlastných daňových príjmov samospráv zohľadňujúc tak daňový silu jednotlivých regiónov</w:t>
      </w:r>
    </w:p>
    <w:p w:rsidR="00213177" w:rsidRPr="002640AC" w:rsidRDefault="00213177" w:rsidP="00213177">
      <w:pPr>
        <w:spacing w:after="0"/>
        <w:rPr>
          <w:sz w:val="18"/>
          <w:szCs w:val="18"/>
        </w:rPr>
      </w:pPr>
      <w:r w:rsidRPr="002640AC">
        <w:rPr>
          <w:sz w:val="18"/>
          <w:szCs w:val="18"/>
        </w:rPr>
        <w:t>Zmiešané – prvky vertikálneho i horizontálneho vyrovnávania obsahuje u nás prerozdelenie dane z príjmu fyzických osôb</w:t>
      </w:r>
    </w:p>
    <w:p w:rsidR="00213177" w:rsidRPr="002640AC" w:rsidRDefault="00213177" w:rsidP="00213177">
      <w:pPr>
        <w:spacing w:after="0"/>
        <w:rPr>
          <w:sz w:val="18"/>
          <w:szCs w:val="18"/>
        </w:rPr>
      </w:pPr>
      <w:r w:rsidRPr="002640AC">
        <w:rPr>
          <w:b/>
          <w:bCs/>
          <w:sz w:val="18"/>
          <w:szCs w:val="18"/>
        </w:rPr>
        <w:t xml:space="preserve">Model horizontálneho vyrovnávania, s ktorým sa uvažovalo pri fiškálnej decentralizácii </w:t>
      </w:r>
    </w:p>
    <w:p w:rsidR="00213177" w:rsidRPr="002640AC" w:rsidRDefault="00213177" w:rsidP="00213177">
      <w:pPr>
        <w:numPr>
          <w:ilvl w:val="1"/>
          <w:numId w:val="6"/>
        </w:numPr>
        <w:spacing w:after="0"/>
        <w:rPr>
          <w:sz w:val="18"/>
          <w:szCs w:val="18"/>
        </w:rPr>
      </w:pPr>
      <w:r w:rsidRPr="002640AC">
        <w:rPr>
          <w:sz w:val="18"/>
          <w:szCs w:val="18"/>
        </w:rPr>
        <w:t>Samosprávy usporiadané od najchudobnejšej po najbohatšiu</w:t>
      </w:r>
    </w:p>
    <w:p w:rsidR="00213177" w:rsidRPr="002640AC" w:rsidRDefault="00213177" w:rsidP="00213177">
      <w:pPr>
        <w:numPr>
          <w:ilvl w:val="1"/>
          <w:numId w:val="6"/>
        </w:numPr>
        <w:spacing w:after="0"/>
        <w:rPr>
          <w:sz w:val="18"/>
          <w:szCs w:val="18"/>
        </w:rPr>
      </w:pPr>
      <w:r w:rsidRPr="002640AC">
        <w:rPr>
          <w:sz w:val="18"/>
          <w:szCs w:val="18"/>
        </w:rPr>
        <w:t xml:space="preserve"> Zmení sa len „strmosť“ krivky, ale nie poradie</w:t>
      </w:r>
    </w:p>
    <w:p w:rsidR="00213177" w:rsidRPr="002640AC" w:rsidRDefault="00213177" w:rsidP="00213177">
      <w:pPr>
        <w:numPr>
          <w:ilvl w:val="1"/>
          <w:numId w:val="6"/>
        </w:numPr>
        <w:spacing w:after="0"/>
        <w:rPr>
          <w:sz w:val="18"/>
          <w:szCs w:val="18"/>
        </w:rPr>
      </w:pPr>
      <w:r w:rsidRPr="002640AC">
        <w:rPr>
          <w:sz w:val="18"/>
          <w:szCs w:val="18"/>
        </w:rPr>
        <w:t xml:space="preserve">Do spoločného balíka prispievajú všetci rovnakým percentom </w:t>
      </w:r>
      <w:r w:rsidRPr="002640AC">
        <w:rPr>
          <w:sz w:val="18"/>
          <w:szCs w:val="18"/>
        </w:rPr>
        <w:br/>
        <w:t>z príjmov, z balíka čerpajú nerovnomerne</w:t>
      </w:r>
    </w:p>
    <w:p w:rsidR="00213177" w:rsidRPr="002640AC" w:rsidRDefault="00213177" w:rsidP="00213177">
      <w:pPr>
        <w:spacing w:after="0"/>
        <w:rPr>
          <w:sz w:val="18"/>
          <w:szCs w:val="18"/>
        </w:rPr>
      </w:pPr>
      <w:r w:rsidRPr="002640AC">
        <w:rPr>
          <w:b/>
          <w:bCs/>
          <w:sz w:val="18"/>
          <w:szCs w:val="18"/>
          <w:lang w:val="cs-CZ"/>
        </w:rPr>
        <w:t>Pravidlá fiškálnej decentralizácie</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12 pravidiel fiškálnej decentralizácie</w:t>
      </w:r>
    </w:p>
    <w:p w:rsidR="00213177" w:rsidRPr="002640AC" w:rsidRDefault="00213177" w:rsidP="00213177">
      <w:pPr>
        <w:spacing w:after="0"/>
        <w:rPr>
          <w:sz w:val="18"/>
          <w:szCs w:val="18"/>
        </w:rPr>
      </w:pPr>
      <w:r w:rsidRPr="002640AC">
        <w:rPr>
          <w:sz w:val="18"/>
          <w:szCs w:val="18"/>
        </w:rPr>
        <w:t>Musí byť súčasťou komplexného systému riešenia vzťahov medzi úrovňami verejnej správy (politická autonómia)</w:t>
      </w:r>
    </w:p>
    <w:p w:rsidR="00213177" w:rsidRPr="002640AC" w:rsidRDefault="00213177" w:rsidP="00213177">
      <w:pPr>
        <w:spacing w:after="0"/>
        <w:rPr>
          <w:sz w:val="18"/>
          <w:szCs w:val="18"/>
        </w:rPr>
      </w:pPr>
      <w:r w:rsidRPr="002640AC">
        <w:rPr>
          <w:sz w:val="18"/>
          <w:szCs w:val="18"/>
        </w:rPr>
        <w:t>Najprv kompetencie, potom financovanie</w:t>
      </w:r>
    </w:p>
    <w:p w:rsidR="00213177" w:rsidRPr="002640AC" w:rsidRDefault="00213177" w:rsidP="00213177">
      <w:pPr>
        <w:spacing w:after="0"/>
        <w:rPr>
          <w:sz w:val="18"/>
          <w:szCs w:val="18"/>
        </w:rPr>
      </w:pPr>
      <w:r w:rsidRPr="002640AC">
        <w:rPr>
          <w:sz w:val="18"/>
          <w:szCs w:val="18"/>
        </w:rPr>
        <w:t>Centrálne monitorovanie dopadov</w:t>
      </w:r>
    </w:p>
    <w:p w:rsidR="00213177" w:rsidRPr="002640AC" w:rsidRDefault="00213177" w:rsidP="00213177">
      <w:pPr>
        <w:spacing w:after="0"/>
        <w:rPr>
          <w:sz w:val="18"/>
          <w:szCs w:val="18"/>
        </w:rPr>
      </w:pPr>
      <w:r w:rsidRPr="002640AC">
        <w:rPr>
          <w:sz w:val="18"/>
          <w:szCs w:val="18"/>
        </w:rPr>
        <w:t>Musí zohľadňovať rozdiely medzi vidiekom a mestom</w:t>
      </w:r>
    </w:p>
    <w:p w:rsidR="00213177" w:rsidRPr="002640AC" w:rsidRDefault="00213177" w:rsidP="00213177">
      <w:pPr>
        <w:spacing w:after="0"/>
        <w:rPr>
          <w:sz w:val="18"/>
          <w:szCs w:val="18"/>
        </w:rPr>
      </w:pPr>
      <w:r w:rsidRPr="002640AC">
        <w:rPr>
          <w:sz w:val="18"/>
          <w:szCs w:val="18"/>
        </w:rPr>
        <w:t>Vyžaduje silnú daňovú autonómiu</w:t>
      </w:r>
      <w:r w:rsidRPr="002640AC">
        <w:rPr>
          <w:sz w:val="18"/>
          <w:szCs w:val="18"/>
          <w:lang w:val="en-US"/>
        </w:rPr>
        <w:t xml:space="preserve"> </w:t>
      </w:r>
    </w:p>
    <w:p w:rsidR="00213177" w:rsidRPr="002640AC" w:rsidRDefault="00213177" w:rsidP="00213177">
      <w:pPr>
        <w:spacing w:after="0"/>
        <w:rPr>
          <w:sz w:val="18"/>
          <w:szCs w:val="18"/>
        </w:rPr>
      </w:pPr>
      <w:r w:rsidRPr="002640AC">
        <w:rPr>
          <w:sz w:val="18"/>
          <w:szCs w:val="18"/>
        </w:rPr>
        <w:t>Dodržiavanie dohodnutých pravidiel – stabilita systému</w:t>
      </w:r>
    </w:p>
    <w:p w:rsidR="00213177" w:rsidRPr="002640AC" w:rsidRDefault="00213177" w:rsidP="00213177">
      <w:pPr>
        <w:spacing w:after="0"/>
        <w:rPr>
          <w:sz w:val="18"/>
          <w:szCs w:val="18"/>
        </w:rPr>
      </w:pPr>
      <w:r w:rsidRPr="002640AC">
        <w:rPr>
          <w:sz w:val="18"/>
          <w:szCs w:val="18"/>
        </w:rPr>
        <w:t>Jednoduchosť a prehľadnosť systému</w:t>
      </w:r>
    </w:p>
    <w:p w:rsidR="00213177" w:rsidRPr="002640AC" w:rsidRDefault="00213177" w:rsidP="00213177">
      <w:pPr>
        <w:spacing w:after="0"/>
        <w:rPr>
          <w:sz w:val="18"/>
          <w:szCs w:val="18"/>
        </w:rPr>
      </w:pPr>
      <w:r w:rsidRPr="002640AC">
        <w:rPr>
          <w:sz w:val="18"/>
          <w:szCs w:val="18"/>
        </w:rPr>
        <w:t>Musí byť v súlade s celkovými cieľmi decentralizácie</w:t>
      </w:r>
    </w:p>
    <w:p w:rsidR="00213177" w:rsidRPr="002640AC" w:rsidRDefault="00213177" w:rsidP="00213177">
      <w:pPr>
        <w:spacing w:after="0"/>
        <w:rPr>
          <w:sz w:val="18"/>
          <w:szCs w:val="18"/>
        </w:rPr>
      </w:pPr>
      <w:r w:rsidRPr="002640AC">
        <w:rPr>
          <w:sz w:val="18"/>
          <w:szCs w:val="18"/>
        </w:rPr>
        <w:t>Musí brať do úvahy všetky úrovne verejnej správy</w:t>
      </w:r>
    </w:p>
    <w:p w:rsidR="00213177" w:rsidRPr="002640AC" w:rsidRDefault="00213177" w:rsidP="00213177">
      <w:pPr>
        <w:spacing w:after="0"/>
        <w:rPr>
          <w:sz w:val="18"/>
          <w:szCs w:val="18"/>
        </w:rPr>
      </w:pPr>
      <w:r w:rsidRPr="002640AC">
        <w:rPr>
          <w:sz w:val="18"/>
          <w:szCs w:val="18"/>
        </w:rPr>
        <w:t>Tvrdé rozpočtové obmedzenie</w:t>
      </w:r>
    </w:p>
    <w:p w:rsidR="00213177" w:rsidRPr="002640AC" w:rsidRDefault="00213177" w:rsidP="00213177">
      <w:pPr>
        <w:spacing w:after="0"/>
        <w:rPr>
          <w:sz w:val="18"/>
          <w:szCs w:val="18"/>
        </w:rPr>
      </w:pPr>
      <w:r w:rsidRPr="002640AC">
        <w:rPr>
          <w:sz w:val="18"/>
          <w:szCs w:val="18"/>
        </w:rPr>
        <w:t>Flexibilita systému (možnosť jeho úprav v závislosti od vývoja situácie; v kontradikcií so stabilitou)</w:t>
      </w:r>
    </w:p>
    <w:p w:rsidR="00213177" w:rsidRPr="002640AC" w:rsidRDefault="00213177" w:rsidP="00213177">
      <w:pPr>
        <w:spacing w:after="0"/>
        <w:rPr>
          <w:sz w:val="18"/>
          <w:szCs w:val="18"/>
        </w:rPr>
      </w:pPr>
      <w:r w:rsidRPr="002640AC">
        <w:rPr>
          <w:sz w:val="18"/>
          <w:szCs w:val="18"/>
        </w:rPr>
        <w:t>Potrebuje svojho zástancu</w:t>
      </w:r>
    </w:p>
    <w:p w:rsidR="00213177" w:rsidRPr="002640AC" w:rsidRDefault="00213177" w:rsidP="00213177">
      <w:pPr>
        <w:spacing w:after="0"/>
        <w:rPr>
          <w:sz w:val="18"/>
          <w:szCs w:val="18"/>
        </w:rPr>
      </w:pPr>
      <w:r w:rsidRPr="002640AC">
        <w:rPr>
          <w:b/>
          <w:bCs/>
          <w:sz w:val="18"/>
          <w:szCs w:val="18"/>
          <w:lang w:val="cs-CZ"/>
        </w:rPr>
        <w:t xml:space="preserve">Fiškálna decentralizácia </w:t>
      </w:r>
      <w:r w:rsidRPr="002640AC">
        <w:rPr>
          <w:b/>
          <w:bCs/>
          <w:sz w:val="18"/>
          <w:szCs w:val="18"/>
          <w:lang w:val="cs-CZ"/>
        </w:rPr>
        <w:br/>
        <w:t>na Slovensku</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Aké veľké majú byť daňové príjmy a aké dane?</w:t>
      </w:r>
    </w:p>
    <w:p w:rsidR="00213177" w:rsidRPr="002640AC" w:rsidRDefault="00213177" w:rsidP="00213177">
      <w:pPr>
        <w:spacing w:after="0"/>
        <w:rPr>
          <w:sz w:val="18"/>
          <w:szCs w:val="18"/>
        </w:rPr>
      </w:pPr>
      <w:r w:rsidRPr="002640AC">
        <w:rPr>
          <w:sz w:val="18"/>
          <w:szCs w:val="18"/>
        </w:rPr>
        <w:t>Diskusia bola o portfóliu viacerých daní resp. o „sandwich“ daniach, dohoda bola na DPFO kvôli územnej príslušnosti a rovnomernému rozloženiu príjmov v čase</w:t>
      </w:r>
    </w:p>
    <w:p w:rsidR="00213177" w:rsidRPr="002640AC" w:rsidRDefault="00213177" w:rsidP="00213177">
      <w:pPr>
        <w:spacing w:after="0"/>
        <w:rPr>
          <w:sz w:val="18"/>
          <w:szCs w:val="18"/>
        </w:rPr>
      </w:pPr>
      <w:r w:rsidRPr="002640AC">
        <w:rPr>
          <w:sz w:val="18"/>
          <w:szCs w:val="18"/>
        </w:rPr>
        <w:t>Vlastné daňové príjmy boli vypočítané tak, aby pokryli originálne kompetencie samosprávy</w:t>
      </w:r>
    </w:p>
    <w:p w:rsidR="00213177" w:rsidRPr="002640AC" w:rsidRDefault="00213177" w:rsidP="00213177">
      <w:pPr>
        <w:spacing w:after="0"/>
        <w:rPr>
          <w:sz w:val="18"/>
          <w:szCs w:val="18"/>
        </w:rPr>
      </w:pPr>
      <w:r w:rsidRPr="002640AC">
        <w:rPr>
          <w:sz w:val="18"/>
          <w:szCs w:val="18"/>
        </w:rPr>
        <w:t>V prvom roku boli samospráve poskytnuté garancie minimálneho výnosu (celková suma i individuálne pre obce)</w:t>
      </w:r>
    </w:p>
    <w:p w:rsidR="00213177" w:rsidRPr="002640AC" w:rsidRDefault="00213177" w:rsidP="00213177">
      <w:pPr>
        <w:spacing w:after="0"/>
        <w:rPr>
          <w:sz w:val="18"/>
          <w:szCs w:val="18"/>
        </w:rPr>
      </w:pPr>
      <w:r w:rsidRPr="002640AC">
        <w:rPr>
          <w:b/>
          <w:bCs/>
          <w:sz w:val="18"/>
          <w:szCs w:val="18"/>
          <w:lang w:val="cs-CZ"/>
        </w:rPr>
        <w:t>Index reálneho rastu vybraných daní</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cs-CZ"/>
        </w:rPr>
        <w:t>Fiškálna decentralizácia na Slovensku</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Ciele fiškálnej decentralizácie</w:t>
      </w:r>
    </w:p>
    <w:p w:rsidR="00213177" w:rsidRPr="002640AC" w:rsidRDefault="00213177" w:rsidP="00213177">
      <w:pPr>
        <w:spacing w:after="0"/>
        <w:rPr>
          <w:sz w:val="18"/>
          <w:szCs w:val="18"/>
        </w:rPr>
      </w:pPr>
      <w:r w:rsidRPr="002640AC">
        <w:rPr>
          <w:sz w:val="18"/>
          <w:szCs w:val="18"/>
        </w:rPr>
        <w:t>Posilnenie finančnej autonómie samospráv</w:t>
      </w:r>
    </w:p>
    <w:p w:rsidR="00213177" w:rsidRPr="002640AC" w:rsidRDefault="00213177" w:rsidP="00213177">
      <w:pPr>
        <w:spacing w:after="0"/>
        <w:rPr>
          <w:sz w:val="18"/>
          <w:szCs w:val="18"/>
        </w:rPr>
      </w:pPr>
      <w:r w:rsidRPr="002640AC">
        <w:rPr>
          <w:sz w:val="18"/>
          <w:szCs w:val="18"/>
        </w:rPr>
        <w:t>Definovanie vlastných daňových príjmov (originálne kompetencie)</w:t>
      </w:r>
    </w:p>
    <w:p w:rsidR="00213177" w:rsidRPr="002640AC" w:rsidRDefault="00213177" w:rsidP="00213177">
      <w:pPr>
        <w:spacing w:after="0"/>
        <w:rPr>
          <w:sz w:val="18"/>
          <w:szCs w:val="18"/>
        </w:rPr>
      </w:pPr>
      <w:r w:rsidRPr="002640AC">
        <w:rPr>
          <w:sz w:val="18"/>
          <w:szCs w:val="18"/>
        </w:rPr>
        <w:t>Definovanie jasných pravidiel pre transfery zo štátneho rozpočtu (prenesený výkon štátnej správy)</w:t>
      </w:r>
    </w:p>
    <w:p w:rsidR="00213177" w:rsidRPr="002640AC" w:rsidRDefault="00213177" w:rsidP="00213177">
      <w:pPr>
        <w:spacing w:after="0"/>
        <w:rPr>
          <w:sz w:val="18"/>
          <w:szCs w:val="18"/>
        </w:rPr>
      </w:pPr>
      <w:r w:rsidRPr="002640AC">
        <w:rPr>
          <w:sz w:val="18"/>
          <w:szCs w:val="18"/>
        </w:rPr>
        <w:t>Transparentnosť a stabilita financovania samospráv</w:t>
      </w:r>
    </w:p>
    <w:p w:rsidR="00213177" w:rsidRPr="002640AC" w:rsidRDefault="00213177" w:rsidP="00213177">
      <w:pPr>
        <w:spacing w:after="0"/>
        <w:rPr>
          <w:sz w:val="18"/>
          <w:szCs w:val="18"/>
        </w:rPr>
      </w:pPr>
      <w:r w:rsidRPr="002640AC">
        <w:rPr>
          <w:b/>
          <w:bCs/>
          <w:sz w:val="18"/>
          <w:szCs w:val="18"/>
        </w:rPr>
        <w:t>Vlastné príjmy samospráv</w:t>
      </w:r>
    </w:p>
    <w:p w:rsidR="00213177" w:rsidRPr="002640AC" w:rsidRDefault="00213177" w:rsidP="00213177">
      <w:pPr>
        <w:spacing w:after="0"/>
        <w:rPr>
          <w:sz w:val="18"/>
          <w:szCs w:val="18"/>
        </w:rPr>
      </w:pPr>
      <w:r w:rsidRPr="002640AC">
        <w:rPr>
          <w:sz w:val="18"/>
          <w:szCs w:val="18"/>
        </w:rPr>
        <w:t>Podiel na dani z príjmu fyzických osôb (obce 70,3%; VÚC 23,5%)</w:t>
      </w:r>
    </w:p>
    <w:p w:rsidR="00213177" w:rsidRPr="002640AC" w:rsidRDefault="00213177" w:rsidP="00213177">
      <w:pPr>
        <w:spacing w:after="0"/>
        <w:rPr>
          <w:sz w:val="18"/>
          <w:szCs w:val="18"/>
        </w:rPr>
      </w:pPr>
      <w:r w:rsidRPr="002640AC">
        <w:rPr>
          <w:sz w:val="18"/>
          <w:szCs w:val="18"/>
        </w:rPr>
        <w:t>Miestne dane a poplatky (daň z nehnuteľností, cestná daň, poplatok za komunálny odpad)</w:t>
      </w:r>
    </w:p>
    <w:p w:rsidR="00213177" w:rsidRPr="002640AC" w:rsidRDefault="00213177" w:rsidP="00213177">
      <w:pPr>
        <w:spacing w:after="0"/>
        <w:rPr>
          <w:sz w:val="18"/>
          <w:szCs w:val="18"/>
        </w:rPr>
      </w:pPr>
      <w:r w:rsidRPr="002640AC">
        <w:rPr>
          <w:b/>
          <w:bCs/>
          <w:sz w:val="18"/>
          <w:szCs w:val="18"/>
        </w:rPr>
        <w:t>Transfery zo štátneho rozpočtu</w:t>
      </w:r>
    </w:p>
    <w:p w:rsidR="00213177" w:rsidRPr="002640AC" w:rsidRDefault="00213177" w:rsidP="00213177">
      <w:pPr>
        <w:spacing w:after="0"/>
        <w:rPr>
          <w:sz w:val="18"/>
          <w:szCs w:val="18"/>
        </w:rPr>
      </w:pPr>
      <w:r w:rsidRPr="002640AC">
        <w:rPr>
          <w:sz w:val="18"/>
          <w:szCs w:val="18"/>
        </w:rPr>
        <w:t>Normatívne financovanie regionálneho školstva</w:t>
      </w:r>
    </w:p>
    <w:p w:rsidR="00213177" w:rsidRPr="002640AC" w:rsidRDefault="00213177" w:rsidP="00213177">
      <w:pPr>
        <w:spacing w:after="0"/>
        <w:rPr>
          <w:sz w:val="18"/>
          <w:szCs w:val="18"/>
        </w:rPr>
      </w:pPr>
      <w:r w:rsidRPr="002640AC">
        <w:rPr>
          <w:sz w:val="18"/>
          <w:szCs w:val="18"/>
        </w:rPr>
        <w:t>Prenesený výkon štátnej správy (MVRR, MV, MDPT, MŽP)</w:t>
      </w:r>
    </w:p>
    <w:p w:rsidR="00213177" w:rsidRPr="002640AC" w:rsidRDefault="00213177" w:rsidP="00213177">
      <w:pPr>
        <w:spacing w:after="0"/>
        <w:rPr>
          <w:sz w:val="18"/>
          <w:szCs w:val="18"/>
        </w:rPr>
      </w:pPr>
      <w:r w:rsidRPr="002640AC">
        <w:rPr>
          <w:b/>
          <w:bCs/>
          <w:sz w:val="18"/>
          <w:szCs w:val="18"/>
          <w:lang w:val="cs-CZ"/>
        </w:rPr>
        <w:t>Fiškálna decentralizácia na Slovensku</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cs-CZ"/>
        </w:rPr>
        <w:t>Fiškálna decentralizácia na Slovensku</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Horizontálne vyrovnávanie regionálnych rozdielov medzi VÚC</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Vlastné daňové príjmy obcí</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Výdavky samospráv obcí v roku 2011</w:t>
      </w:r>
      <w:r>
        <w:rPr>
          <w:sz w:val="18"/>
          <w:szCs w:val="18"/>
        </w:rPr>
        <w:t xml:space="preserve"> </w:t>
      </w:r>
      <w:r w:rsidRPr="002640AC">
        <w:rPr>
          <w:b/>
          <w:bCs/>
          <w:sz w:val="18"/>
          <w:szCs w:val="18"/>
        </w:rPr>
        <w:t>Výdavky samospráv obcí v roku 2011</w:t>
      </w:r>
    </w:p>
    <w:p w:rsidR="00213177" w:rsidRPr="002640AC" w:rsidRDefault="00213177" w:rsidP="00213177">
      <w:pPr>
        <w:spacing w:after="0"/>
        <w:rPr>
          <w:sz w:val="18"/>
          <w:szCs w:val="18"/>
        </w:rPr>
      </w:pPr>
      <w:r w:rsidRPr="002640AC">
        <w:rPr>
          <w:b/>
          <w:bCs/>
          <w:sz w:val="18"/>
          <w:szCs w:val="18"/>
          <w:lang w:val="cs-CZ"/>
        </w:rPr>
        <w:lastRenderedPageBreak/>
        <w:t>Fiškálna decentralizácia na Slovensku</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Legislatíva ovplyvňujúca hospodárenie samospráv</w:t>
      </w:r>
    </w:p>
    <w:p w:rsidR="00213177" w:rsidRPr="002640AC" w:rsidRDefault="00213177" w:rsidP="00213177">
      <w:pPr>
        <w:spacing w:after="0"/>
        <w:rPr>
          <w:sz w:val="18"/>
          <w:szCs w:val="18"/>
        </w:rPr>
      </w:pPr>
      <w:r w:rsidRPr="002640AC">
        <w:rPr>
          <w:sz w:val="18"/>
          <w:szCs w:val="18"/>
        </w:rPr>
        <w:t>Zákon NR SR č. 523/2004 Z.z. o rozpočtových pravidlách verejnej správy a o zmene a doplnení niektorých zákonov</w:t>
      </w:r>
      <w:r w:rsidRPr="002640AC">
        <w:rPr>
          <w:sz w:val="18"/>
          <w:szCs w:val="18"/>
          <w:lang w:val="en-US"/>
        </w:rPr>
        <w:t xml:space="preserve"> </w:t>
      </w:r>
    </w:p>
    <w:p w:rsidR="00213177" w:rsidRPr="002640AC" w:rsidRDefault="00213177" w:rsidP="00213177">
      <w:pPr>
        <w:spacing w:after="0"/>
        <w:rPr>
          <w:sz w:val="18"/>
          <w:szCs w:val="18"/>
        </w:rPr>
      </w:pPr>
      <w:r w:rsidRPr="002640AC">
        <w:rPr>
          <w:sz w:val="18"/>
          <w:szCs w:val="18"/>
        </w:rPr>
        <w:t xml:space="preserve">Zákon NR SR č. 583/2004 Z.z. o rozpočtových pravidlách územnej samosprávy a o zmene a doplnení niektorých zákonov </w:t>
      </w:r>
    </w:p>
    <w:p w:rsidR="00213177" w:rsidRPr="002640AC" w:rsidRDefault="00213177" w:rsidP="00213177">
      <w:pPr>
        <w:spacing w:after="0"/>
        <w:rPr>
          <w:sz w:val="18"/>
          <w:szCs w:val="18"/>
        </w:rPr>
      </w:pPr>
      <w:r w:rsidRPr="002640AC">
        <w:rPr>
          <w:sz w:val="18"/>
          <w:szCs w:val="18"/>
          <w:u w:val="single"/>
        </w:rPr>
        <w:t xml:space="preserve">Zákon NR SR č. 564/2004 Z.z. o rozpočtovom určení výnosu dane z príjmov územnej samospráve a o zmene a doplnení niektorých zákonov </w:t>
      </w:r>
    </w:p>
    <w:p w:rsidR="00213177" w:rsidRPr="002640AC" w:rsidRDefault="00213177" w:rsidP="00213177">
      <w:pPr>
        <w:spacing w:after="0"/>
        <w:rPr>
          <w:sz w:val="18"/>
          <w:szCs w:val="18"/>
        </w:rPr>
      </w:pPr>
      <w:r w:rsidRPr="002640AC">
        <w:rPr>
          <w:sz w:val="18"/>
          <w:szCs w:val="18"/>
        </w:rPr>
        <w:t xml:space="preserve">Nariadenie vlády Slovenskej republiky o rozdeľovaní výnosu dane z príjmov územnej samospráve </w:t>
      </w:r>
    </w:p>
    <w:p w:rsidR="00213177" w:rsidRPr="002640AC" w:rsidRDefault="00213177" w:rsidP="00213177">
      <w:pPr>
        <w:spacing w:after="0"/>
        <w:rPr>
          <w:sz w:val="18"/>
          <w:szCs w:val="18"/>
        </w:rPr>
      </w:pPr>
      <w:r w:rsidRPr="002640AC">
        <w:rPr>
          <w:sz w:val="18"/>
          <w:szCs w:val="18"/>
          <w:u w:val="single"/>
        </w:rPr>
        <w:t xml:space="preserve">Zákon NR SR č. 582/2004 Z.z. o miestnych daniach a </w:t>
      </w:r>
      <w:r w:rsidRPr="002640AC">
        <w:rPr>
          <w:sz w:val="18"/>
          <w:szCs w:val="18"/>
        </w:rPr>
        <w:t>miestnom poplatku za komunálne odpady a drobné stavebné odpady</w:t>
      </w:r>
    </w:p>
    <w:p w:rsidR="00213177" w:rsidRPr="002640AC" w:rsidRDefault="00213177" w:rsidP="00213177">
      <w:pPr>
        <w:spacing w:after="0"/>
        <w:rPr>
          <w:sz w:val="18"/>
          <w:szCs w:val="18"/>
        </w:rPr>
      </w:pPr>
      <w:r w:rsidRPr="002640AC">
        <w:rPr>
          <w:b/>
          <w:bCs/>
          <w:sz w:val="18"/>
          <w:szCs w:val="18"/>
        </w:rPr>
        <w:t>Úprava hospodárenia samospráv</w:t>
      </w:r>
    </w:p>
    <w:p w:rsidR="00213177" w:rsidRPr="002640AC" w:rsidRDefault="00213177" w:rsidP="00213177">
      <w:pPr>
        <w:spacing w:after="0"/>
        <w:rPr>
          <w:sz w:val="18"/>
          <w:szCs w:val="18"/>
        </w:rPr>
      </w:pPr>
      <w:r w:rsidRPr="002640AC">
        <w:rPr>
          <w:sz w:val="18"/>
          <w:szCs w:val="18"/>
        </w:rPr>
        <w:t>Obmedzenie pre výšku dlhu (60% príjmov) a jeho splátok (25% príjmov)</w:t>
      </w:r>
    </w:p>
    <w:p w:rsidR="00213177" w:rsidRPr="002640AC" w:rsidRDefault="00213177" w:rsidP="00213177">
      <w:pPr>
        <w:spacing w:after="0"/>
        <w:rPr>
          <w:sz w:val="18"/>
          <w:szCs w:val="18"/>
        </w:rPr>
      </w:pPr>
      <w:r w:rsidRPr="002640AC">
        <w:rPr>
          <w:sz w:val="18"/>
          <w:szCs w:val="18"/>
        </w:rPr>
        <w:t>Zlaté pravidlo v bežnom rozpočte = vyrovnané hospodárenie</w:t>
      </w:r>
    </w:p>
    <w:p w:rsidR="00213177" w:rsidRPr="002640AC" w:rsidRDefault="00213177" w:rsidP="00213177">
      <w:pPr>
        <w:spacing w:after="0"/>
        <w:rPr>
          <w:sz w:val="18"/>
          <w:szCs w:val="18"/>
        </w:rPr>
      </w:pPr>
      <w:r w:rsidRPr="002640AC">
        <w:rPr>
          <w:sz w:val="18"/>
          <w:szCs w:val="18"/>
        </w:rPr>
        <w:t>Prebytky a rezervný fond možno použiť iba na investície</w:t>
      </w:r>
    </w:p>
    <w:p w:rsidR="00213177" w:rsidRPr="002640AC" w:rsidRDefault="00213177" w:rsidP="00213177">
      <w:pPr>
        <w:spacing w:after="0"/>
        <w:rPr>
          <w:sz w:val="18"/>
          <w:szCs w:val="18"/>
        </w:rPr>
      </w:pPr>
      <w:r w:rsidRPr="002640AC">
        <w:rPr>
          <w:sz w:val="18"/>
          <w:szCs w:val="18"/>
        </w:rPr>
        <w:t>Posledné úpravy smerovali k sprísneniu pravidiel ohľadne provizória, nútenej správy, výšky deficitu a započítavania úverov do dlhu</w:t>
      </w:r>
    </w:p>
    <w:p w:rsidR="00213177" w:rsidRPr="002640AC" w:rsidRDefault="00213177" w:rsidP="00213177">
      <w:pPr>
        <w:spacing w:after="0"/>
        <w:rPr>
          <w:sz w:val="18"/>
          <w:szCs w:val="18"/>
        </w:rPr>
      </w:pPr>
      <w:r w:rsidRPr="002640AC">
        <w:rPr>
          <w:sz w:val="18"/>
          <w:szCs w:val="18"/>
        </w:rPr>
        <w:t>Kvôli kríze sa prechodne uvoľnili kapitálové prebytky aj na bežné výdavky (dohoda ZMOSu s vládou)</w:t>
      </w:r>
    </w:p>
    <w:p w:rsidR="00213177" w:rsidRPr="002640AC" w:rsidRDefault="00213177" w:rsidP="00213177">
      <w:pPr>
        <w:spacing w:after="0"/>
        <w:rPr>
          <w:sz w:val="18"/>
          <w:szCs w:val="18"/>
        </w:rPr>
      </w:pPr>
      <w:r w:rsidRPr="002640AC">
        <w:rPr>
          <w:b/>
          <w:bCs/>
          <w:sz w:val="18"/>
          <w:szCs w:val="18"/>
        </w:rPr>
        <w:t xml:space="preserve">Medzi kompetencie patrí predovšetkým </w:t>
      </w:r>
    </w:p>
    <w:p w:rsidR="00213177" w:rsidRPr="002640AC" w:rsidRDefault="00213177" w:rsidP="00213177">
      <w:pPr>
        <w:spacing w:after="0"/>
        <w:rPr>
          <w:sz w:val="18"/>
          <w:szCs w:val="18"/>
        </w:rPr>
      </w:pPr>
      <w:r w:rsidRPr="002640AC">
        <w:rPr>
          <w:b/>
          <w:bCs/>
          <w:sz w:val="18"/>
          <w:szCs w:val="18"/>
        </w:rPr>
        <w:t>VÚC:</w:t>
      </w:r>
    </w:p>
    <w:p w:rsidR="00213177" w:rsidRPr="002640AC" w:rsidRDefault="00213177" w:rsidP="00213177">
      <w:pPr>
        <w:spacing w:after="0"/>
        <w:rPr>
          <w:sz w:val="18"/>
          <w:szCs w:val="18"/>
        </w:rPr>
      </w:pPr>
      <w:r w:rsidRPr="002640AC">
        <w:rPr>
          <w:b/>
          <w:bCs/>
          <w:sz w:val="18"/>
          <w:szCs w:val="18"/>
        </w:rPr>
        <w:t xml:space="preserve"> územné plánovanie a  regionálny rozvoj</w:t>
      </w:r>
    </w:p>
    <w:p w:rsidR="00213177" w:rsidRPr="002640AC" w:rsidRDefault="00213177" w:rsidP="00213177">
      <w:pPr>
        <w:spacing w:after="0"/>
        <w:rPr>
          <w:sz w:val="18"/>
          <w:szCs w:val="18"/>
        </w:rPr>
      </w:pPr>
      <w:r w:rsidRPr="002640AC">
        <w:rPr>
          <w:b/>
          <w:bCs/>
          <w:sz w:val="18"/>
          <w:szCs w:val="18"/>
          <w:lang w:val="pl-PL"/>
        </w:rPr>
        <w:t xml:space="preserve"> cesty II. a III. triedy, hromadná </w:t>
      </w:r>
      <w:r w:rsidRPr="002640AC">
        <w:rPr>
          <w:b/>
          <w:bCs/>
          <w:sz w:val="18"/>
          <w:szCs w:val="18"/>
        </w:rPr>
        <w:t>doprava</w:t>
      </w:r>
    </w:p>
    <w:p w:rsidR="00213177" w:rsidRPr="002640AC" w:rsidRDefault="00213177" w:rsidP="00213177">
      <w:pPr>
        <w:spacing w:after="0"/>
        <w:rPr>
          <w:sz w:val="18"/>
          <w:szCs w:val="18"/>
        </w:rPr>
      </w:pPr>
      <w:r w:rsidRPr="002640AC">
        <w:rPr>
          <w:b/>
          <w:bCs/>
          <w:sz w:val="18"/>
          <w:szCs w:val="18"/>
        </w:rPr>
        <w:t xml:space="preserve"> stredné školstvo,</w:t>
      </w:r>
    </w:p>
    <w:p w:rsidR="00213177" w:rsidRPr="002640AC" w:rsidRDefault="00213177" w:rsidP="00213177">
      <w:pPr>
        <w:spacing w:after="0"/>
        <w:rPr>
          <w:sz w:val="18"/>
          <w:szCs w:val="18"/>
        </w:rPr>
      </w:pPr>
      <w:r w:rsidRPr="002640AC">
        <w:rPr>
          <w:b/>
          <w:bCs/>
          <w:sz w:val="18"/>
          <w:szCs w:val="18"/>
        </w:rPr>
        <w:t>zdravotníctvo, kultúra, sociálne</w:t>
      </w:r>
    </w:p>
    <w:p w:rsidR="00213177" w:rsidRPr="002640AC" w:rsidRDefault="00213177" w:rsidP="00213177">
      <w:pPr>
        <w:spacing w:after="0"/>
        <w:rPr>
          <w:sz w:val="18"/>
          <w:szCs w:val="18"/>
        </w:rPr>
      </w:pPr>
      <w:r w:rsidRPr="002640AC">
        <w:rPr>
          <w:b/>
          <w:bCs/>
          <w:sz w:val="18"/>
          <w:szCs w:val="18"/>
        </w:rPr>
        <w:t>veci, medzinárodná,</w:t>
      </w:r>
    </w:p>
    <w:p w:rsidR="00213177" w:rsidRPr="002640AC" w:rsidRDefault="00213177" w:rsidP="00213177">
      <w:pPr>
        <w:spacing w:after="0"/>
        <w:rPr>
          <w:sz w:val="18"/>
          <w:szCs w:val="18"/>
        </w:rPr>
      </w:pPr>
      <w:r w:rsidRPr="002640AC">
        <w:rPr>
          <w:b/>
          <w:bCs/>
          <w:sz w:val="18"/>
          <w:szCs w:val="18"/>
        </w:rPr>
        <w:t>cezhraničná a vnútroštátna  spolupráca,</w:t>
      </w:r>
    </w:p>
    <w:p w:rsidR="00213177" w:rsidRPr="002640AC" w:rsidRDefault="00213177" w:rsidP="00213177">
      <w:pPr>
        <w:spacing w:after="0"/>
        <w:rPr>
          <w:sz w:val="18"/>
          <w:szCs w:val="18"/>
        </w:rPr>
      </w:pPr>
      <w:r w:rsidRPr="002640AC">
        <w:rPr>
          <w:b/>
          <w:bCs/>
          <w:sz w:val="18"/>
          <w:szCs w:val="18"/>
        </w:rPr>
        <w:t xml:space="preserve"> záväzné nariadenia,</w:t>
      </w:r>
    </w:p>
    <w:p w:rsidR="00213177" w:rsidRPr="002640AC" w:rsidRDefault="00213177" w:rsidP="00213177">
      <w:pPr>
        <w:spacing w:after="0"/>
        <w:rPr>
          <w:sz w:val="18"/>
          <w:szCs w:val="18"/>
        </w:rPr>
      </w:pPr>
      <w:r w:rsidRPr="002640AC">
        <w:rPr>
          <w:b/>
          <w:bCs/>
          <w:sz w:val="18"/>
          <w:szCs w:val="18"/>
        </w:rPr>
        <w:t>referendum</w:t>
      </w:r>
    </w:p>
    <w:p w:rsidR="00213177" w:rsidRPr="002640AC" w:rsidRDefault="00213177" w:rsidP="00213177">
      <w:pPr>
        <w:spacing w:after="0"/>
        <w:rPr>
          <w:sz w:val="18"/>
          <w:szCs w:val="18"/>
        </w:rPr>
      </w:pPr>
      <w:r w:rsidRPr="002640AC">
        <w:rPr>
          <w:b/>
          <w:bCs/>
          <w:sz w:val="18"/>
          <w:szCs w:val="18"/>
        </w:rPr>
        <w:t xml:space="preserve">SAMOSPRÁVA MIEST A OBCÍ </w:t>
      </w:r>
    </w:p>
    <w:p w:rsidR="00213177" w:rsidRPr="002640AC" w:rsidRDefault="00213177" w:rsidP="00213177">
      <w:pPr>
        <w:spacing w:after="0"/>
        <w:rPr>
          <w:sz w:val="18"/>
          <w:szCs w:val="18"/>
        </w:rPr>
      </w:pPr>
      <w:r w:rsidRPr="002640AC">
        <w:rPr>
          <w:b/>
          <w:bCs/>
          <w:sz w:val="18"/>
          <w:szCs w:val="18"/>
        </w:rPr>
        <w:t>bývanie, predškolské zariadenia,</w:t>
      </w:r>
    </w:p>
    <w:p w:rsidR="00213177" w:rsidRPr="002640AC" w:rsidRDefault="00213177" w:rsidP="00213177">
      <w:pPr>
        <w:spacing w:after="0"/>
        <w:rPr>
          <w:sz w:val="18"/>
          <w:szCs w:val="18"/>
        </w:rPr>
      </w:pPr>
      <w:r w:rsidRPr="002640AC">
        <w:rPr>
          <w:b/>
          <w:bCs/>
          <w:sz w:val="18"/>
          <w:szCs w:val="18"/>
        </w:rPr>
        <w:t>základné školstvo, umelecké  školy, sociálne služby, kultúra,  zdravotníctvo</w:t>
      </w:r>
    </w:p>
    <w:p w:rsidR="00213177" w:rsidRPr="002640AC" w:rsidRDefault="00213177" w:rsidP="00213177">
      <w:pPr>
        <w:spacing w:after="0"/>
        <w:rPr>
          <w:sz w:val="18"/>
          <w:szCs w:val="18"/>
        </w:rPr>
      </w:pPr>
      <w:r w:rsidRPr="002640AC">
        <w:rPr>
          <w:b/>
          <w:bCs/>
          <w:sz w:val="18"/>
          <w:szCs w:val="18"/>
        </w:rPr>
        <w:t xml:space="preserve"> hlasovanie obyvateľov, verejné zhromaždenia</w:t>
      </w:r>
    </w:p>
    <w:p w:rsidR="00213177" w:rsidRPr="002640AC" w:rsidRDefault="00213177" w:rsidP="00213177">
      <w:pPr>
        <w:spacing w:after="0"/>
        <w:rPr>
          <w:sz w:val="18"/>
          <w:szCs w:val="18"/>
        </w:rPr>
      </w:pPr>
      <w:r w:rsidRPr="002640AC">
        <w:rPr>
          <w:b/>
          <w:bCs/>
          <w:sz w:val="18"/>
          <w:szCs w:val="18"/>
        </w:rPr>
        <w:t xml:space="preserve"> komunálny odpad,  odkanalizovane, zásobovanie  elektrickou energiou, teplom,</w:t>
      </w:r>
    </w:p>
    <w:p w:rsidR="00213177" w:rsidRPr="002640AC" w:rsidRDefault="00213177" w:rsidP="00213177">
      <w:pPr>
        <w:spacing w:after="0"/>
        <w:rPr>
          <w:sz w:val="18"/>
          <w:szCs w:val="18"/>
        </w:rPr>
      </w:pPr>
      <w:r w:rsidRPr="002640AC">
        <w:rPr>
          <w:b/>
          <w:bCs/>
          <w:sz w:val="18"/>
          <w:szCs w:val="18"/>
        </w:rPr>
        <w:t>plynom, vodou   územné plánovanie, stavebné  konanie, miestny rozvoj</w:t>
      </w:r>
    </w:p>
    <w:p w:rsidR="00213177" w:rsidRPr="002640AC" w:rsidRDefault="00213177" w:rsidP="00213177">
      <w:pPr>
        <w:spacing w:after="0"/>
        <w:rPr>
          <w:sz w:val="18"/>
          <w:szCs w:val="18"/>
        </w:rPr>
      </w:pPr>
      <w:r w:rsidRPr="002640AC">
        <w:rPr>
          <w:b/>
          <w:bCs/>
          <w:sz w:val="18"/>
          <w:szCs w:val="18"/>
        </w:rPr>
        <w:t xml:space="preserve"> matrika, osvedčovanie listín   komunikácie, hromadná doprava,</w:t>
      </w:r>
    </w:p>
    <w:p w:rsidR="00213177" w:rsidRPr="002640AC" w:rsidRDefault="00213177" w:rsidP="00213177">
      <w:pPr>
        <w:spacing w:after="0"/>
        <w:rPr>
          <w:sz w:val="18"/>
          <w:szCs w:val="18"/>
        </w:rPr>
      </w:pPr>
      <w:r w:rsidRPr="002640AC">
        <w:rPr>
          <w:b/>
          <w:bCs/>
          <w:sz w:val="18"/>
          <w:szCs w:val="18"/>
        </w:rPr>
        <w:t xml:space="preserve"> verejné priestranstvá, zeleň,  čistota, ochrana prírody   záväzné nariadenia, stanoviská</w:t>
      </w:r>
    </w:p>
    <w:p w:rsidR="00213177" w:rsidRPr="002640AC" w:rsidRDefault="00213177" w:rsidP="00213177">
      <w:pPr>
        <w:spacing w:after="0"/>
        <w:rPr>
          <w:sz w:val="18"/>
          <w:szCs w:val="18"/>
        </w:rPr>
      </w:pPr>
      <w:r w:rsidRPr="002640AC">
        <w:rPr>
          <w:b/>
          <w:bCs/>
          <w:sz w:val="18"/>
          <w:szCs w:val="18"/>
        </w:rPr>
        <w:t xml:space="preserve">Vo veciach sociálnej ochrany majú obce: </w:t>
      </w:r>
    </w:p>
    <w:p w:rsidR="00213177" w:rsidRPr="002640AC" w:rsidRDefault="00213177" w:rsidP="00213177">
      <w:pPr>
        <w:spacing w:after="0"/>
        <w:rPr>
          <w:sz w:val="18"/>
          <w:szCs w:val="18"/>
        </w:rPr>
      </w:pPr>
      <w:r w:rsidRPr="002640AC">
        <w:rPr>
          <w:b/>
          <w:bCs/>
          <w:sz w:val="18"/>
          <w:szCs w:val="18"/>
        </w:rPr>
        <w:t>o poskytovaní opatrovateľskej služby a o úhrade za túto opatrovateľskú službu,</w:t>
      </w:r>
    </w:p>
    <w:p w:rsidR="00213177" w:rsidRPr="002640AC" w:rsidRDefault="00213177" w:rsidP="00213177">
      <w:pPr>
        <w:spacing w:after="0"/>
        <w:rPr>
          <w:sz w:val="18"/>
          <w:szCs w:val="18"/>
        </w:rPr>
      </w:pPr>
      <w:r w:rsidRPr="002640AC">
        <w:rPr>
          <w:b/>
          <w:bCs/>
          <w:sz w:val="18"/>
          <w:szCs w:val="18"/>
        </w:rPr>
        <w:t>• o poskytovaní prepravnej služby a o úhrade zasa túto prepravnú službu,</w:t>
      </w:r>
    </w:p>
    <w:p w:rsidR="00213177" w:rsidRPr="002640AC" w:rsidRDefault="00213177" w:rsidP="00213177">
      <w:pPr>
        <w:spacing w:after="0"/>
        <w:rPr>
          <w:sz w:val="18"/>
          <w:szCs w:val="18"/>
        </w:rPr>
      </w:pPr>
      <w:r w:rsidRPr="002640AC">
        <w:rPr>
          <w:b/>
          <w:bCs/>
          <w:sz w:val="18"/>
          <w:szCs w:val="18"/>
        </w:rPr>
        <w:t>• o poskytovaní starostlivosti v zriadeniach sociálnych služieb, ktoré zriadila ako svoju organizačnú jednotku,</w:t>
      </w:r>
    </w:p>
    <w:p w:rsidR="00213177" w:rsidRPr="002640AC" w:rsidRDefault="00213177" w:rsidP="00213177">
      <w:pPr>
        <w:spacing w:after="0"/>
        <w:rPr>
          <w:sz w:val="18"/>
          <w:szCs w:val="18"/>
        </w:rPr>
      </w:pPr>
      <w:r w:rsidRPr="002640AC">
        <w:rPr>
          <w:b/>
          <w:bCs/>
          <w:sz w:val="18"/>
          <w:szCs w:val="18"/>
        </w:rPr>
        <w:t>o skončení poskytovania starostlivosti v tomto zariadení a o úhrade za poskytnutú starostlivosť  v tomto zariadení,</w:t>
      </w:r>
    </w:p>
    <w:p w:rsidR="00213177" w:rsidRPr="002640AC" w:rsidRDefault="00213177" w:rsidP="00213177">
      <w:pPr>
        <w:spacing w:after="0"/>
        <w:rPr>
          <w:sz w:val="18"/>
          <w:szCs w:val="18"/>
        </w:rPr>
      </w:pPr>
      <w:r w:rsidRPr="002640AC">
        <w:rPr>
          <w:b/>
          <w:bCs/>
          <w:sz w:val="18"/>
          <w:szCs w:val="18"/>
        </w:rPr>
        <w:t>• o povinnosti občana zaplatiť úhradu za poskytnutú  starostlivosť' v zariadeniach sociálnych služieb,</w:t>
      </w:r>
    </w:p>
    <w:p w:rsidR="00213177" w:rsidRPr="002640AC" w:rsidRDefault="00213177" w:rsidP="00213177">
      <w:pPr>
        <w:spacing w:after="0"/>
        <w:rPr>
          <w:sz w:val="18"/>
          <w:szCs w:val="18"/>
        </w:rPr>
      </w:pPr>
      <w:r w:rsidRPr="002640AC">
        <w:rPr>
          <w:b/>
          <w:bCs/>
          <w:sz w:val="18"/>
          <w:szCs w:val="18"/>
        </w:rPr>
        <w:t xml:space="preserve">• o povinnosti občana zaplatiť úhradu za opatrovateľskú   službu, ktorá mu bola poskytnutá neprávom, bez  </w:t>
      </w:r>
      <w:r w:rsidRPr="002640AC">
        <w:rPr>
          <w:b/>
          <w:bCs/>
          <w:sz w:val="18"/>
          <w:szCs w:val="18"/>
          <w:lang w:val="pl-PL"/>
        </w:rPr>
        <w:t>úhrady alebo za nižšiu úhradu,</w:t>
      </w:r>
      <w:r w:rsidRPr="002640AC">
        <w:rPr>
          <w:b/>
          <w:bCs/>
          <w:sz w:val="18"/>
          <w:szCs w:val="18"/>
        </w:rPr>
        <w:t xml:space="preserve"> </w:t>
      </w:r>
    </w:p>
    <w:p w:rsidR="00213177" w:rsidRPr="002640AC" w:rsidRDefault="00213177" w:rsidP="00213177">
      <w:pPr>
        <w:spacing w:after="0"/>
        <w:rPr>
          <w:sz w:val="18"/>
          <w:szCs w:val="18"/>
        </w:rPr>
      </w:pPr>
      <w:r w:rsidRPr="002640AC">
        <w:rPr>
          <w:b/>
          <w:bCs/>
          <w:sz w:val="18"/>
          <w:szCs w:val="18"/>
          <w:lang w:val="cs-CZ"/>
        </w:rPr>
        <w:t>Aktuálna situácia a predpokladaný vývoj</w:t>
      </w:r>
      <w:r w:rsidRPr="002640AC">
        <w:rPr>
          <w:b/>
          <w:bCs/>
          <w:sz w:val="18"/>
          <w:szCs w:val="18"/>
          <w:lang w:val="en-US"/>
        </w:rPr>
        <w:t xml:space="preserve"> </w:t>
      </w:r>
    </w:p>
    <w:p w:rsidR="00213177" w:rsidRPr="002640AC" w:rsidRDefault="00213177" w:rsidP="00213177">
      <w:pPr>
        <w:spacing w:after="0"/>
        <w:rPr>
          <w:sz w:val="18"/>
          <w:szCs w:val="18"/>
        </w:rPr>
      </w:pPr>
      <w:r w:rsidRPr="002640AC">
        <w:rPr>
          <w:b/>
          <w:bCs/>
          <w:sz w:val="18"/>
          <w:szCs w:val="18"/>
        </w:rPr>
        <w:t>novela zákona č. 582/2004 o miestnych daniach</w:t>
      </w:r>
    </w:p>
    <w:p w:rsidR="00213177" w:rsidRPr="002640AC" w:rsidRDefault="00213177" w:rsidP="00213177">
      <w:pPr>
        <w:spacing w:after="0"/>
        <w:rPr>
          <w:sz w:val="18"/>
          <w:szCs w:val="18"/>
        </w:rPr>
      </w:pPr>
      <w:r w:rsidRPr="002640AC">
        <w:rPr>
          <w:sz w:val="18"/>
          <w:szCs w:val="18"/>
        </w:rPr>
        <w:t>zmena členenia pozemkov</w:t>
      </w:r>
    </w:p>
    <w:p w:rsidR="00213177" w:rsidRPr="002640AC" w:rsidRDefault="00213177" w:rsidP="00213177">
      <w:pPr>
        <w:spacing w:after="0"/>
        <w:rPr>
          <w:sz w:val="18"/>
          <w:szCs w:val="18"/>
        </w:rPr>
      </w:pPr>
      <w:r w:rsidRPr="002640AC">
        <w:rPr>
          <w:sz w:val="18"/>
          <w:szCs w:val="18"/>
        </w:rPr>
        <w:t>obmedzenie rozptylu sadzieb DzN zo 40 na 10 násobok</w:t>
      </w:r>
    </w:p>
    <w:p w:rsidR="00213177" w:rsidRPr="002640AC" w:rsidRDefault="00213177" w:rsidP="00213177">
      <w:pPr>
        <w:spacing w:after="0"/>
        <w:rPr>
          <w:sz w:val="18"/>
          <w:szCs w:val="18"/>
        </w:rPr>
      </w:pPr>
      <w:r w:rsidRPr="002640AC">
        <w:rPr>
          <w:sz w:val="18"/>
          <w:szCs w:val="18"/>
        </w:rPr>
        <w:t>spoločné daňové priznanie pre miestne dane</w:t>
      </w:r>
    </w:p>
    <w:p w:rsidR="00213177" w:rsidRPr="002640AC" w:rsidRDefault="00213177" w:rsidP="00213177">
      <w:pPr>
        <w:spacing w:after="0"/>
        <w:rPr>
          <w:sz w:val="18"/>
          <w:szCs w:val="18"/>
        </w:rPr>
      </w:pPr>
      <w:r w:rsidRPr="002640AC">
        <w:rPr>
          <w:b/>
          <w:bCs/>
          <w:sz w:val="18"/>
          <w:szCs w:val="18"/>
        </w:rPr>
        <w:t>novela zákona č. 564/2004 o určení výnosu daní</w:t>
      </w:r>
    </w:p>
    <w:p w:rsidR="00213177" w:rsidRPr="002640AC" w:rsidRDefault="00213177" w:rsidP="00213177">
      <w:pPr>
        <w:spacing w:after="0"/>
        <w:rPr>
          <w:sz w:val="18"/>
          <w:szCs w:val="18"/>
        </w:rPr>
      </w:pPr>
      <w:r w:rsidRPr="002640AC">
        <w:rPr>
          <w:sz w:val="18"/>
          <w:szCs w:val="18"/>
        </w:rPr>
        <w:t>v nadväznosti na daňovo-odvodovú reformu</w:t>
      </w:r>
    </w:p>
    <w:p w:rsidR="00213177" w:rsidRPr="002640AC" w:rsidRDefault="00213177" w:rsidP="00213177">
      <w:pPr>
        <w:spacing w:after="0"/>
        <w:rPr>
          <w:sz w:val="18"/>
          <w:szCs w:val="18"/>
        </w:rPr>
      </w:pPr>
      <w:r w:rsidRPr="002640AC">
        <w:rPr>
          <w:sz w:val="18"/>
          <w:szCs w:val="18"/>
        </w:rPr>
        <w:t>nahradenie výnosu DPFO portfóliom daní (DPFO, DPPO, DPH, spotrebné dane)</w:t>
      </w:r>
    </w:p>
    <w:p w:rsidR="00213177" w:rsidRPr="002640AC" w:rsidRDefault="00213177" w:rsidP="00213177">
      <w:pPr>
        <w:spacing w:after="0"/>
        <w:rPr>
          <w:sz w:val="18"/>
          <w:szCs w:val="18"/>
        </w:rPr>
      </w:pPr>
      <w:r w:rsidRPr="002640AC">
        <w:rPr>
          <w:sz w:val="18"/>
          <w:szCs w:val="18"/>
        </w:rPr>
        <w:t>jednorazové zníženie výnosu podielových daní o takmer 250 mil. EUR úpravou prerozdelenia (9,72% pre obce a 3,25% pre VÚC)</w:t>
      </w:r>
    </w:p>
    <w:p w:rsidR="00213177" w:rsidRPr="002640AC" w:rsidRDefault="00213177" w:rsidP="00213177">
      <w:pPr>
        <w:spacing w:after="0"/>
        <w:rPr>
          <w:sz w:val="18"/>
          <w:szCs w:val="18"/>
        </w:rPr>
      </w:pPr>
      <w:r w:rsidRPr="002640AC">
        <w:rPr>
          <w:b/>
          <w:bCs/>
          <w:sz w:val="18"/>
          <w:szCs w:val="18"/>
        </w:rPr>
        <w:t>zdanenie prenájmu a predaja majetku samosprávou (daň z príjmu)</w:t>
      </w:r>
    </w:p>
    <w:p w:rsidR="00213177" w:rsidRPr="002640AC" w:rsidRDefault="00213177" w:rsidP="00213177">
      <w:pPr>
        <w:spacing w:after="0"/>
        <w:rPr>
          <w:sz w:val="18"/>
          <w:szCs w:val="18"/>
        </w:rPr>
      </w:pPr>
      <w:r w:rsidRPr="002640AC">
        <w:rPr>
          <w:b/>
          <w:bCs/>
          <w:sz w:val="18"/>
          <w:szCs w:val="18"/>
        </w:rPr>
        <w:t>rokovanie o úprave zákonov v školstve a sociálnej oblasti za účelom zníženia nárokov na rozpočet</w:t>
      </w:r>
      <w:r>
        <w:rPr>
          <w:sz w:val="18"/>
          <w:szCs w:val="18"/>
        </w:rPr>
        <w:t xml:space="preserve"> </w:t>
      </w:r>
      <w:r w:rsidRPr="002640AC">
        <w:rPr>
          <w:b/>
          <w:bCs/>
          <w:sz w:val="18"/>
          <w:szCs w:val="18"/>
        </w:rPr>
        <w:t>prenesený výkon štátnej správy – zvýšenie úhrad zo štátneho rozpočtu a správnych poplatkov (v súčasnosti sam. doplácajú cca 20%)</w:t>
      </w:r>
    </w:p>
    <w:p w:rsidR="004254A9" w:rsidRDefault="004254A9"/>
    <w:sectPr w:rsidR="004254A9" w:rsidSect="00425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49FA"/>
    <w:multiLevelType w:val="hybridMultilevel"/>
    <w:tmpl w:val="61740AEE"/>
    <w:lvl w:ilvl="0" w:tplc="BF525C30">
      <w:start w:val="1"/>
      <w:numFmt w:val="lowerLetter"/>
      <w:lvlText w:val="%1)"/>
      <w:lvlJc w:val="left"/>
      <w:pPr>
        <w:tabs>
          <w:tab w:val="num" w:pos="720"/>
        </w:tabs>
        <w:ind w:left="720" w:hanging="360"/>
      </w:pPr>
    </w:lvl>
    <w:lvl w:ilvl="1" w:tplc="38B26D52" w:tentative="1">
      <w:start w:val="1"/>
      <w:numFmt w:val="lowerLetter"/>
      <w:lvlText w:val="%2)"/>
      <w:lvlJc w:val="left"/>
      <w:pPr>
        <w:tabs>
          <w:tab w:val="num" w:pos="1440"/>
        </w:tabs>
        <w:ind w:left="1440" w:hanging="360"/>
      </w:pPr>
    </w:lvl>
    <w:lvl w:ilvl="2" w:tplc="422E462A" w:tentative="1">
      <w:start w:val="1"/>
      <w:numFmt w:val="lowerLetter"/>
      <w:lvlText w:val="%3)"/>
      <w:lvlJc w:val="left"/>
      <w:pPr>
        <w:tabs>
          <w:tab w:val="num" w:pos="2160"/>
        </w:tabs>
        <w:ind w:left="2160" w:hanging="360"/>
      </w:pPr>
    </w:lvl>
    <w:lvl w:ilvl="3" w:tplc="1EB80044" w:tentative="1">
      <w:start w:val="1"/>
      <w:numFmt w:val="lowerLetter"/>
      <w:lvlText w:val="%4)"/>
      <w:lvlJc w:val="left"/>
      <w:pPr>
        <w:tabs>
          <w:tab w:val="num" w:pos="2880"/>
        </w:tabs>
        <w:ind w:left="2880" w:hanging="360"/>
      </w:pPr>
    </w:lvl>
    <w:lvl w:ilvl="4" w:tplc="90FCA226" w:tentative="1">
      <w:start w:val="1"/>
      <w:numFmt w:val="lowerLetter"/>
      <w:lvlText w:val="%5)"/>
      <w:lvlJc w:val="left"/>
      <w:pPr>
        <w:tabs>
          <w:tab w:val="num" w:pos="3600"/>
        </w:tabs>
        <w:ind w:left="3600" w:hanging="360"/>
      </w:pPr>
    </w:lvl>
    <w:lvl w:ilvl="5" w:tplc="32EC181C" w:tentative="1">
      <w:start w:val="1"/>
      <w:numFmt w:val="lowerLetter"/>
      <w:lvlText w:val="%6)"/>
      <w:lvlJc w:val="left"/>
      <w:pPr>
        <w:tabs>
          <w:tab w:val="num" w:pos="4320"/>
        </w:tabs>
        <w:ind w:left="4320" w:hanging="360"/>
      </w:pPr>
    </w:lvl>
    <w:lvl w:ilvl="6" w:tplc="4D10C346" w:tentative="1">
      <w:start w:val="1"/>
      <w:numFmt w:val="lowerLetter"/>
      <w:lvlText w:val="%7)"/>
      <w:lvlJc w:val="left"/>
      <w:pPr>
        <w:tabs>
          <w:tab w:val="num" w:pos="5040"/>
        </w:tabs>
        <w:ind w:left="5040" w:hanging="360"/>
      </w:pPr>
    </w:lvl>
    <w:lvl w:ilvl="7" w:tplc="F8E647FC" w:tentative="1">
      <w:start w:val="1"/>
      <w:numFmt w:val="lowerLetter"/>
      <w:lvlText w:val="%8)"/>
      <w:lvlJc w:val="left"/>
      <w:pPr>
        <w:tabs>
          <w:tab w:val="num" w:pos="5760"/>
        </w:tabs>
        <w:ind w:left="5760" w:hanging="360"/>
      </w:pPr>
    </w:lvl>
    <w:lvl w:ilvl="8" w:tplc="DB4A4946" w:tentative="1">
      <w:start w:val="1"/>
      <w:numFmt w:val="lowerLetter"/>
      <w:lvlText w:val="%9)"/>
      <w:lvlJc w:val="left"/>
      <w:pPr>
        <w:tabs>
          <w:tab w:val="num" w:pos="6480"/>
        </w:tabs>
        <w:ind w:left="6480" w:hanging="360"/>
      </w:pPr>
    </w:lvl>
  </w:abstractNum>
  <w:abstractNum w:abstractNumId="1">
    <w:nsid w:val="2E193892"/>
    <w:multiLevelType w:val="hybridMultilevel"/>
    <w:tmpl w:val="155CBF74"/>
    <w:lvl w:ilvl="0" w:tplc="6EE26D9E">
      <w:start w:val="1"/>
      <w:numFmt w:val="decimal"/>
      <w:lvlText w:val="%1)"/>
      <w:lvlJc w:val="left"/>
      <w:pPr>
        <w:tabs>
          <w:tab w:val="num" w:pos="720"/>
        </w:tabs>
        <w:ind w:left="720" w:hanging="360"/>
      </w:pPr>
    </w:lvl>
    <w:lvl w:ilvl="1" w:tplc="E1AAD054" w:tentative="1">
      <w:start w:val="1"/>
      <w:numFmt w:val="decimal"/>
      <w:lvlText w:val="%2)"/>
      <w:lvlJc w:val="left"/>
      <w:pPr>
        <w:tabs>
          <w:tab w:val="num" w:pos="1440"/>
        </w:tabs>
        <w:ind w:left="1440" w:hanging="360"/>
      </w:pPr>
    </w:lvl>
    <w:lvl w:ilvl="2" w:tplc="C32CECB6" w:tentative="1">
      <w:start w:val="1"/>
      <w:numFmt w:val="decimal"/>
      <w:lvlText w:val="%3)"/>
      <w:lvlJc w:val="left"/>
      <w:pPr>
        <w:tabs>
          <w:tab w:val="num" w:pos="2160"/>
        </w:tabs>
        <w:ind w:left="2160" w:hanging="360"/>
      </w:pPr>
    </w:lvl>
    <w:lvl w:ilvl="3" w:tplc="A0A0C08A" w:tentative="1">
      <w:start w:val="1"/>
      <w:numFmt w:val="decimal"/>
      <w:lvlText w:val="%4)"/>
      <w:lvlJc w:val="left"/>
      <w:pPr>
        <w:tabs>
          <w:tab w:val="num" w:pos="2880"/>
        </w:tabs>
        <w:ind w:left="2880" w:hanging="360"/>
      </w:pPr>
    </w:lvl>
    <w:lvl w:ilvl="4" w:tplc="FB50D4DE" w:tentative="1">
      <w:start w:val="1"/>
      <w:numFmt w:val="decimal"/>
      <w:lvlText w:val="%5)"/>
      <w:lvlJc w:val="left"/>
      <w:pPr>
        <w:tabs>
          <w:tab w:val="num" w:pos="3600"/>
        </w:tabs>
        <w:ind w:left="3600" w:hanging="360"/>
      </w:pPr>
    </w:lvl>
    <w:lvl w:ilvl="5" w:tplc="EF08B0EC" w:tentative="1">
      <w:start w:val="1"/>
      <w:numFmt w:val="decimal"/>
      <w:lvlText w:val="%6)"/>
      <w:lvlJc w:val="left"/>
      <w:pPr>
        <w:tabs>
          <w:tab w:val="num" w:pos="4320"/>
        </w:tabs>
        <w:ind w:left="4320" w:hanging="360"/>
      </w:pPr>
    </w:lvl>
    <w:lvl w:ilvl="6" w:tplc="CEDE9FD0" w:tentative="1">
      <w:start w:val="1"/>
      <w:numFmt w:val="decimal"/>
      <w:lvlText w:val="%7)"/>
      <w:lvlJc w:val="left"/>
      <w:pPr>
        <w:tabs>
          <w:tab w:val="num" w:pos="5040"/>
        </w:tabs>
        <w:ind w:left="5040" w:hanging="360"/>
      </w:pPr>
    </w:lvl>
    <w:lvl w:ilvl="7" w:tplc="67CED886" w:tentative="1">
      <w:start w:val="1"/>
      <w:numFmt w:val="decimal"/>
      <w:lvlText w:val="%8)"/>
      <w:lvlJc w:val="left"/>
      <w:pPr>
        <w:tabs>
          <w:tab w:val="num" w:pos="5760"/>
        </w:tabs>
        <w:ind w:left="5760" w:hanging="360"/>
      </w:pPr>
    </w:lvl>
    <w:lvl w:ilvl="8" w:tplc="429CBB12" w:tentative="1">
      <w:start w:val="1"/>
      <w:numFmt w:val="decimal"/>
      <w:lvlText w:val="%9)"/>
      <w:lvlJc w:val="left"/>
      <w:pPr>
        <w:tabs>
          <w:tab w:val="num" w:pos="6480"/>
        </w:tabs>
        <w:ind w:left="6480" w:hanging="360"/>
      </w:pPr>
    </w:lvl>
  </w:abstractNum>
  <w:abstractNum w:abstractNumId="2">
    <w:nsid w:val="4170163E"/>
    <w:multiLevelType w:val="hybridMultilevel"/>
    <w:tmpl w:val="19820BD2"/>
    <w:lvl w:ilvl="0" w:tplc="F8B615E0">
      <w:start w:val="1"/>
      <w:numFmt w:val="bullet"/>
      <w:lvlText w:val="–"/>
      <w:lvlJc w:val="left"/>
      <w:pPr>
        <w:tabs>
          <w:tab w:val="num" w:pos="720"/>
        </w:tabs>
        <w:ind w:left="720" w:hanging="360"/>
      </w:pPr>
      <w:rPr>
        <w:rFonts w:ascii="Arial" w:hAnsi="Arial" w:hint="default"/>
      </w:rPr>
    </w:lvl>
    <w:lvl w:ilvl="1" w:tplc="8EDAE148">
      <w:start w:val="1"/>
      <w:numFmt w:val="bullet"/>
      <w:lvlText w:val="–"/>
      <w:lvlJc w:val="left"/>
      <w:pPr>
        <w:tabs>
          <w:tab w:val="num" w:pos="1440"/>
        </w:tabs>
        <w:ind w:left="1440" w:hanging="360"/>
      </w:pPr>
      <w:rPr>
        <w:rFonts w:ascii="Arial" w:hAnsi="Arial" w:hint="default"/>
      </w:rPr>
    </w:lvl>
    <w:lvl w:ilvl="2" w:tplc="01823C5C" w:tentative="1">
      <w:start w:val="1"/>
      <w:numFmt w:val="bullet"/>
      <w:lvlText w:val="–"/>
      <w:lvlJc w:val="left"/>
      <w:pPr>
        <w:tabs>
          <w:tab w:val="num" w:pos="2160"/>
        </w:tabs>
        <w:ind w:left="2160" w:hanging="360"/>
      </w:pPr>
      <w:rPr>
        <w:rFonts w:ascii="Arial" w:hAnsi="Arial" w:hint="default"/>
      </w:rPr>
    </w:lvl>
    <w:lvl w:ilvl="3" w:tplc="078E3E3C" w:tentative="1">
      <w:start w:val="1"/>
      <w:numFmt w:val="bullet"/>
      <w:lvlText w:val="–"/>
      <w:lvlJc w:val="left"/>
      <w:pPr>
        <w:tabs>
          <w:tab w:val="num" w:pos="2880"/>
        </w:tabs>
        <w:ind w:left="2880" w:hanging="360"/>
      </w:pPr>
      <w:rPr>
        <w:rFonts w:ascii="Arial" w:hAnsi="Arial" w:hint="default"/>
      </w:rPr>
    </w:lvl>
    <w:lvl w:ilvl="4" w:tplc="E2906DA0" w:tentative="1">
      <w:start w:val="1"/>
      <w:numFmt w:val="bullet"/>
      <w:lvlText w:val="–"/>
      <w:lvlJc w:val="left"/>
      <w:pPr>
        <w:tabs>
          <w:tab w:val="num" w:pos="3600"/>
        </w:tabs>
        <w:ind w:left="3600" w:hanging="360"/>
      </w:pPr>
      <w:rPr>
        <w:rFonts w:ascii="Arial" w:hAnsi="Arial" w:hint="default"/>
      </w:rPr>
    </w:lvl>
    <w:lvl w:ilvl="5" w:tplc="22125776" w:tentative="1">
      <w:start w:val="1"/>
      <w:numFmt w:val="bullet"/>
      <w:lvlText w:val="–"/>
      <w:lvlJc w:val="left"/>
      <w:pPr>
        <w:tabs>
          <w:tab w:val="num" w:pos="4320"/>
        </w:tabs>
        <w:ind w:left="4320" w:hanging="360"/>
      </w:pPr>
      <w:rPr>
        <w:rFonts w:ascii="Arial" w:hAnsi="Arial" w:hint="default"/>
      </w:rPr>
    </w:lvl>
    <w:lvl w:ilvl="6" w:tplc="D652B252" w:tentative="1">
      <w:start w:val="1"/>
      <w:numFmt w:val="bullet"/>
      <w:lvlText w:val="–"/>
      <w:lvlJc w:val="left"/>
      <w:pPr>
        <w:tabs>
          <w:tab w:val="num" w:pos="5040"/>
        </w:tabs>
        <w:ind w:left="5040" w:hanging="360"/>
      </w:pPr>
      <w:rPr>
        <w:rFonts w:ascii="Arial" w:hAnsi="Arial" w:hint="default"/>
      </w:rPr>
    </w:lvl>
    <w:lvl w:ilvl="7" w:tplc="8EF4B944" w:tentative="1">
      <w:start w:val="1"/>
      <w:numFmt w:val="bullet"/>
      <w:lvlText w:val="–"/>
      <w:lvlJc w:val="left"/>
      <w:pPr>
        <w:tabs>
          <w:tab w:val="num" w:pos="5760"/>
        </w:tabs>
        <w:ind w:left="5760" w:hanging="360"/>
      </w:pPr>
      <w:rPr>
        <w:rFonts w:ascii="Arial" w:hAnsi="Arial" w:hint="default"/>
      </w:rPr>
    </w:lvl>
    <w:lvl w:ilvl="8" w:tplc="132E08B6" w:tentative="1">
      <w:start w:val="1"/>
      <w:numFmt w:val="bullet"/>
      <w:lvlText w:val="–"/>
      <w:lvlJc w:val="left"/>
      <w:pPr>
        <w:tabs>
          <w:tab w:val="num" w:pos="6480"/>
        </w:tabs>
        <w:ind w:left="6480" w:hanging="360"/>
      </w:pPr>
      <w:rPr>
        <w:rFonts w:ascii="Arial" w:hAnsi="Arial" w:hint="default"/>
      </w:rPr>
    </w:lvl>
  </w:abstractNum>
  <w:abstractNum w:abstractNumId="3">
    <w:nsid w:val="45480B3F"/>
    <w:multiLevelType w:val="hybridMultilevel"/>
    <w:tmpl w:val="057CA6A4"/>
    <w:lvl w:ilvl="0" w:tplc="8AE296D4">
      <w:start w:val="1"/>
      <w:numFmt w:val="lowerLetter"/>
      <w:lvlText w:val="%1)"/>
      <w:lvlJc w:val="left"/>
      <w:pPr>
        <w:tabs>
          <w:tab w:val="num" w:pos="720"/>
        </w:tabs>
        <w:ind w:left="720" w:hanging="360"/>
      </w:pPr>
    </w:lvl>
    <w:lvl w:ilvl="1" w:tplc="BC6646FE" w:tentative="1">
      <w:start w:val="1"/>
      <w:numFmt w:val="lowerLetter"/>
      <w:lvlText w:val="%2)"/>
      <w:lvlJc w:val="left"/>
      <w:pPr>
        <w:tabs>
          <w:tab w:val="num" w:pos="1440"/>
        </w:tabs>
        <w:ind w:left="1440" w:hanging="360"/>
      </w:pPr>
    </w:lvl>
    <w:lvl w:ilvl="2" w:tplc="CBCC0A54" w:tentative="1">
      <w:start w:val="1"/>
      <w:numFmt w:val="lowerLetter"/>
      <w:lvlText w:val="%3)"/>
      <w:lvlJc w:val="left"/>
      <w:pPr>
        <w:tabs>
          <w:tab w:val="num" w:pos="2160"/>
        </w:tabs>
        <w:ind w:left="2160" w:hanging="360"/>
      </w:pPr>
    </w:lvl>
    <w:lvl w:ilvl="3" w:tplc="9EE4288C" w:tentative="1">
      <w:start w:val="1"/>
      <w:numFmt w:val="lowerLetter"/>
      <w:lvlText w:val="%4)"/>
      <w:lvlJc w:val="left"/>
      <w:pPr>
        <w:tabs>
          <w:tab w:val="num" w:pos="2880"/>
        </w:tabs>
        <w:ind w:left="2880" w:hanging="360"/>
      </w:pPr>
    </w:lvl>
    <w:lvl w:ilvl="4" w:tplc="F1DC4C80" w:tentative="1">
      <w:start w:val="1"/>
      <w:numFmt w:val="lowerLetter"/>
      <w:lvlText w:val="%5)"/>
      <w:lvlJc w:val="left"/>
      <w:pPr>
        <w:tabs>
          <w:tab w:val="num" w:pos="3600"/>
        </w:tabs>
        <w:ind w:left="3600" w:hanging="360"/>
      </w:pPr>
    </w:lvl>
    <w:lvl w:ilvl="5" w:tplc="46E66090" w:tentative="1">
      <w:start w:val="1"/>
      <w:numFmt w:val="lowerLetter"/>
      <w:lvlText w:val="%6)"/>
      <w:lvlJc w:val="left"/>
      <w:pPr>
        <w:tabs>
          <w:tab w:val="num" w:pos="4320"/>
        </w:tabs>
        <w:ind w:left="4320" w:hanging="360"/>
      </w:pPr>
    </w:lvl>
    <w:lvl w:ilvl="6" w:tplc="FB7C779A" w:tentative="1">
      <w:start w:val="1"/>
      <w:numFmt w:val="lowerLetter"/>
      <w:lvlText w:val="%7)"/>
      <w:lvlJc w:val="left"/>
      <w:pPr>
        <w:tabs>
          <w:tab w:val="num" w:pos="5040"/>
        </w:tabs>
        <w:ind w:left="5040" w:hanging="360"/>
      </w:pPr>
    </w:lvl>
    <w:lvl w:ilvl="7" w:tplc="EF785616" w:tentative="1">
      <w:start w:val="1"/>
      <w:numFmt w:val="lowerLetter"/>
      <w:lvlText w:val="%8)"/>
      <w:lvlJc w:val="left"/>
      <w:pPr>
        <w:tabs>
          <w:tab w:val="num" w:pos="5760"/>
        </w:tabs>
        <w:ind w:left="5760" w:hanging="360"/>
      </w:pPr>
    </w:lvl>
    <w:lvl w:ilvl="8" w:tplc="21CE4196" w:tentative="1">
      <w:start w:val="1"/>
      <w:numFmt w:val="lowerLetter"/>
      <w:lvlText w:val="%9)"/>
      <w:lvlJc w:val="left"/>
      <w:pPr>
        <w:tabs>
          <w:tab w:val="num" w:pos="6480"/>
        </w:tabs>
        <w:ind w:left="6480" w:hanging="360"/>
      </w:pPr>
    </w:lvl>
  </w:abstractNum>
  <w:abstractNum w:abstractNumId="4">
    <w:nsid w:val="4DD35E4B"/>
    <w:multiLevelType w:val="hybridMultilevel"/>
    <w:tmpl w:val="6E529FE8"/>
    <w:lvl w:ilvl="0" w:tplc="253E17E2">
      <w:start w:val="1"/>
      <w:numFmt w:val="lowerLetter"/>
      <w:lvlText w:val="%1)"/>
      <w:lvlJc w:val="left"/>
      <w:pPr>
        <w:tabs>
          <w:tab w:val="num" w:pos="720"/>
        </w:tabs>
        <w:ind w:left="720" w:hanging="360"/>
      </w:pPr>
    </w:lvl>
    <w:lvl w:ilvl="1" w:tplc="78721014" w:tentative="1">
      <w:start w:val="1"/>
      <w:numFmt w:val="lowerLetter"/>
      <w:lvlText w:val="%2)"/>
      <w:lvlJc w:val="left"/>
      <w:pPr>
        <w:tabs>
          <w:tab w:val="num" w:pos="1440"/>
        </w:tabs>
        <w:ind w:left="1440" w:hanging="360"/>
      </w:pPr>
    </w:lvl>
    <w:lvl w:ilvl="2" w:tplc="19285A28" w:tentative="1">
      <w:start w:val="1"/>
      <w:numFmt w:val="lowerLetter"/>
      <w:lvlText w:val="%3)"/>
      <w:lvlJc w:val="left"/>
      <w:pPr>
        <w:tabs>
          <w:tab w:val="num" w:pos="2160"/>
        </w:tabs>
        <w:ind w:left="2160" w:hanging="360"/>
      </w:pPr>
    </w:lvl>
    <w:lvl w:ilvl="3" w:tplc="107220AA" w:tentative="1">
      <w:start w:val="1"/>
      <w:numFmt w:val="lowerLetter"/>
      <w:lvlText w:val="%4)"/>
      <w:lvlJc w:val="left"/>
      <w:pPr>
        <w:tabs>
          <w:tab w:val="num" w:pos="2880"/>
        </w:tabs>
        <w:ind w:left="2880" w:hanging="360"/>
      </w:pPr>
    </w:lvl>
    <w:lvl w:ilvl="4" w:tplc="9A46FC70" w:tentative="1">
      <w:start w:val="1"/>
      <w:numFmt w:val="lowerLetter"/>
      <w:lvlText w:val="%5)"/>
      <w:lvlJc w:val="left"/>
      <w:pPr>
        <w:tabs>
          <w:tab w:val="num" w:pos="3600"/>
        </w:tabs>
        <w:ind w:left="3600" w:hanging="360"/>
      </w:pPr>
    </w:lvl>
    <w:lvl w:ilvl="5" w:tplc="EEB2E06E" w:tentative="1">
      <w:start w:val="1"/>
      <w:numFmt w:val="lowerLetter"/>
      <w:lvlText w:val="%6)"/>
      <w:lvlJc w:val="left"/>
      <w:pPr>
        <w:tabs>
          <w:tab w:val="num" w:pos="4320"/>
        </w:tabs>
        <w:ind w:left="4320" w:hanging="360"/>
      </w:pPr>
    </w:lvl>
    <w:lvl w:ilvl="6" w:tplc="61520396" w:tentative="1">
      <w:start w:val="1"/>
      <w:numFmt w:val="lowerLetter"/>
      <w:lvlText w:val="%7)"/>
      <w:lvlJc w:val="left"/>
      <w:pPr>
        <w:tabs>
          <w:tab w:val="num" w:pos="5040"/>
        </w:tabs>
        <w:ind w:left="5040" w:hanging="360"/>
      </w:pPr>
    </w:lvl>
    <w:lvl w:ilvl="7" w:tplc="DEA04E24" w:tentative="1">
      <w:start w:val="1"/>
      <w:numFmt w:val="lowerLetter"/>
      <w:lvlText w:val="%8)"/>
      <w:lvlJc w:val="left"/>
      <w:pPr>
        <w:tabs>
          <w:tab w:val="num" w:pos="5760"/>
        </w:tabs>
        <w:ind w:left="5760" w:hanging="360"/>
      </w:pPr>
    </w:lvl>
    <w:lvl w:ilvl="8" w:tplc="08AAC798" w:tentative="1">
      <w:start w:val="1"/>
      <w:numFmt w:val="lowerLetter"/>
      <w:lvlText w:val="%9)"/>
      <w:lvlJc w:val="left"/>
      <w:pPr>
        <w:tabs>
          <w:tab w:val="num" w:pos="6480"/>
        </w:tabs>
        <w:ind w:left="6480" w:hanging="360"/>
      </w:pPr>
    </w:lvl>
  </w:abstractNum>
  <w:abstractNum w:abstractNumId="5">
    <w:nsid w:val="7DC964A4"/>
    <w:multiLevelType w:val="hybridMultilevel"/>
    <w:tmpl w:val="7C6A5E24"/>
    <w:lvl w:ilvl="0" w:tplc="0924246C">
      <w:start w:val="1"/>
      <w:numFmt w:val="bullet"/>
      <w:lvlText w:val="-"/>
      <w:lvlJc w:val="left"/>
      <w:pPr>
        <w:tabs>
          <w:tab w:val="num" w:pos="720"/>
        </w:tabs>
        <w:ind w:left="720" w:hanging="360"/>
      </w:pPr>
      <w:rPr>
        <w:rFonts w:ascii="Times New Roman" w:hAnsi="Times New Roman" w:hint="default"/>
      </w:rPr>
    </w:lvl>
    <w:lvl w:ilvl="1" w:tplc="87843710" w:tentative="1">
      <w:start w:val="1"/>
      <w:numFmt w:val="bullet"/>
      <w:lvlText w:val="-"/>
      <w:lvlJc w:val="left"/>
      <w:pPr>
        <w:tabs>
          <w:tab w:val="num" w:pos="1440"/>
        </w:tabs>
        <w:ind w:left="1440" w:hanging="360"/>
      </w:pPr>
      <w:rPr>
        <w:rFonts w:ascii="Times New Roman" w:hAnsi="Times New Roman" w:hint="default"/>
      </w:rPr>
    </w:lvl>
    <w:lvl w:ilvl="2" w:tplc="DBACEFAA" w:tentative="1">
      <w:start w:val="1"/>
      <w:numFmt w:val="bullet"/>
      <w:lvlText w:val="-"/>
      <w:lvlJc w:val="left"/>
      <w:pPr>
        <w:tabs>
          <w:tab w:val="num" w:pos="2160"/>
        </w:tabs>
        <w:ind w:left="2160" w:hanging="360"/>
      </w:pPr>
      <w:rPr>
        <w:rFonts w:ascii="Times New Roman" w:hAnsi="Times New Roman" w:hint="default"/>
      </w:rPr>
    </w:lvl>
    <w:lvl w:ilvl="3" w:tplc="FFA613FA" w:tentative="1">
      <w:start w:val="1"/>
      <w:numFmt w:val="bullet"/>
      <w:lvlText w:val="-"/>
      <w:lvlJc w:val="left"/>
      <w:pPr>
        <w:tabs>
          <w:tab w:val="num" w:pos="2880"/>
        </w:tabs>
        <w:ind w:left="2880" w:hanging="360"/>
      </w:pPr>
      <w:rPr>
        <w:rFonts w:ascii="Times New Roman" w:hAnsi="Times New Roman" w:hint="default"/>
      </w:rPr>
    </w:lvl>
    <w:lvl w:ilvl="4" w:tplc="CDA6D0AC" w:tentative="1">
      <w:start w:val="1"/>
      <w:numFmt w:val="bullet"/>
      <w:lvlText w:val="-"/>
      <w:lvlJc w:val="left"/>
      <w:pPr>
        <w:tabs>
          <w:tab w:val="num" w:pos="3600"/>
        </w:tabs>
        <w:ind w:left="3600" w:hanging="360"/>
      </w:pPr>
      <w:rPr>
        <w:rFonts w:ascii="Times New Roman" w:hAnsi="Times New Roman" w:hint="default"/>
      </w:rPr>
    </w:lvl>
    <w:lvl w:ilvl="5" w:tplc="EDA45CA0" w:tentative="1">
      <w:start w:val="1"/>
      <w:numFmt w:val="bullet"/>
      <w:lvlText w:val="-"/>
      <w:lvlJc w:val="left"/>
      <w:pPr>
        <w:tabs>
          <w:tab w:val="num" w:pos="4320"/>
        </w:tabs>
        <w:ind w:left="4320" w:hanging="360"/>
      </w:pPr>
      <w:rPr>
        <w:rFonts w:ascii="Times New Roman" w:hAnsi="Times New Roman" w:hint="default"/>
      </w:rPr>
    </w:lvl>
    <w:lvl w:ilvl="6" w:tplc="EF0E9A24" w:tentative="1">
      <w:start w:val="1"/>
      <w:numFmt w:val="bullet"/>
      <w:lvlText w:val="-"/>
      <w:lvlJc w:val="left"/>
      <w:pPr>
        <w:tabs>
          <w:tab w:val="num" w:pos="5040"/>
        </w:tabs>
        <w:ind w:left="5040" w:hanging="360"/>
      </w:pPr>
      <w:rPr>
        <w:rFonts w:ascii="Times New Roman" w:hAnsi="Times New Roman" w:hint="default"/>
      </w:rPr>
    </w:lvl>
    <w:lvl w:ilvl="7" w:tplc="D324C716" w:tentative="1">
      <w:start w:val="1"/>
      <w:numFmt w:val="bullet"/>
      <w:lvlText w:val="-"/>
      <w:lvlJc w:val="left"/>
      <w:pPr>
        <w:tabs>
          <w:tab w:val="num" w:pos="5760"/>
        </w:tabs>
        <w:ind w:left="5760" w:hanging="360"/>
      </w:pPr>
      <w:rPr>
        <w:rFonts w:ascii="Times New Roman" w:hAnsi="Times New Roman" w:hint="default"/>
      </w:rPr>
    </w:lvl>
    <w:lvl w:ilvl="8" w:tplc="0D26D3E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177"/>
    <w:rsid w:val="00213177"/>
    <w:rsid w:val="004254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1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5661</Words>
  <Characters>32269</Characters>
  <Application>Microsoft Office Word</Application>
  <DocSecurity>0</DocSecurity>
  <Lines>268</Lines>
  <Paragraphs>75</Paragraphs>
  <ScaleCrop>false</ScaleCrop>
  <Company/>
  <LinksUpToDate>false</LinksUpToDate>
  <CharactersWithSpaces>37855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Waidmann</dc:creator>
  <cp:lastModifiedBy>Waidmann</cp:lastModifiedBy>
  <cp:revision>1</cp:revision>
  <dcterms:created xsi:type="dcterms:W3CDTF">2011-12-26T16:20:00Z</dcterms:created>
  <dcterms:modified xsi:type="dcterms:W3CDTF">2011-12-26T16:21:00Z</dcterms:modified>
</cp:coreProperties>
</file>